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0768" w:type="dxa"/>
        <w:tblLayout w:type="fixed"/>
        <w:tblLook w:val="04A0" w:firstRow="1" w:lastRow="0" w:firstColumn="1" w:lastColumn="0" w:noHBand="0" w:noVBand="1"/>
      </w:tblPr>
      <w:tblGrid>
        <w:gridCol w:w="4820"/>
        <w:gridCol w:w="5948"/>
      </w:tblGrid>
      <w:tr w:rsidR="00591D1E" w:rsidRPr="00490DD0">
        <w:trPr>
          <w:cantSplit/>
        </w:trPr>
        <w:tc>
          <w:tcPr>
            <w:tcW w:w="4820" w:type="dxa"/>
            <w:vMerge w:val="restart"/>
            <w:tcBorders>
              <w:top w:val="nil"/>
              <w:left w:val="nil"/>
              <w:right w:val="nil"/>
            </w:tcBorders>
          </w:tcPr>
          <w:p w:rsidR="00591D1E" w:rsidRDefault="00FB23E8">
            <w:pPr>
              <w:spacing w:line="240" w:lineRule="auto"/>
              <w:rPr>
                <w:b/>
                <w:sz w:val="32"/>
                <w:lang w:val="it-CH"/>
              </w:rPr>
            </w:pPr>
            <w:bookmarkStart w:id="0" w:name="_GoBack"/>
            <w:bookmarkEnd w:id="0"/>
            <w:r>
              <w:rPr>
                <w:b/>
                <w:sz w:val="32"/>
                <w:lang w:val="it-CH"/>
              </w:rPr>
              <w:br/>
              <w:t>Domanda di non dar notizia di un’esecuzione a terzi</w:t>
            </w:r>
            <w:r>
              <w:rPr>
                <w:b/>
                <w:sz w:val="32"/>
                <w:lang w:val="it-CH"/>
              </w:rPr>
              <w:br/>
              <w:t>(art. 8</w:t>
            </w:r>
            <w:r>
              <w:rPr>
                <w:b/>
                <w:i/>
                <w:sz w:val="32"/>
                <w:lang w:val="it-CH"/>
              </w:rPr>
              <w:t>a</w:t>
            </w:r>
            <w:r>
              <w:rPr>
                <w:b/>
                <w:sz w:val="32"/>
                <w:lang w:val="it-CH"/>
              </w:rPr>
              <w:t xml:space="preserve"> cpv. 3 </w:t>
            </w:r>
            <w:proofErr w:type="spellStart"/>
            <w:r>
              <w:rPr>
                <w:b/>
                <w:sz w:val="32"/>
                <w:lang w:val="it-CH"/>
              </w:rPr>
              <w:t>lett</w:t>
            </w:r>
            <w:proofErr w:type="spellEnd"/>
            <w:r>
              <w:rPr>
                <w:b/>
                <w:sz w:val="32"/>
                <w:lang w:val="it-CH"/>
              </w:rPr>
              <w:t>. d LEF)</w:t>
            </w:r>
          </w:p>
          <w:p w:rsidR="00591D1E" w:rsidRDefault="00591D1E">
            <w:pPr>
              <w:spacing w:line="240" w:lineRule="auto"/>
              <w:rPr>
                <w:b/>
                <w:sz w:val="32"/>
                <w:lang w:val="it-CH"/>
              </w:rPr>
            </w:pPr>
          </w:p>
        </w:tc>
        <w:tc>
          <w:tcPr>
            <w:tcW w:w="5948" w:type="dxa"/>
            <w:tcBorders>
              <w:top w:val="nil"/>
              <w:left w:val="nil"/>
              <w:bottom w:val="single" w:sz="12" w:space="0" w:color="auto"/>
              <w:right w:val="nil"/>
            </w:tcBorders>
          </w:tcPr>
          <w:p w:rsidR="00591D1E" w:rsidRDefault="00591D1E">
            <w:pPr>
              <w:spacing w:line="240" w:lineRule="auto"/>
              <w:rPr>
                <w:b/>
                <w:i/>
                <w:sz w:val="16"/>
                <w:szCs w:val="16"/>
                <w:lang w:val="it-CH"/>
              </w:rPr>
            </w:pPr>
          </w:p>
          <w:p w:rsidR="00591D1E" w:rsidRDefault="00591D1E">
            <w:pPr>
              <w:spacing w:line="240" w:lineRule="auto"/>
              <w:rPr>
                <w:b/>
                <w:i/>
                <w:sz w:val="16"/>
                <w:szCs w:val="16"/>
                <w:lang w:val="it-CH"/>
              </w:rPr>
            </w:pPr>
          </w:p>
          <w:p w:rsidR="00591D1E" w:rsidRDefault="00FB23E8">
            <w:pPr>
              <w:spacing w:line="240" w:lineRule="auto"/>
              <w:rPr>
                <w:b/>
                <w:i/>
                <w:sz w:val="16"/>
                <w:szCs w:val="16"/>
                <w:lang w:val="it-CH"/>
              </w:rPr>
            </w:pPr>
            <w:r>
              <w:rPr>
                <w:b/>
                <w:i/>
                <w:sz w:val="16"/>
                <w:szCs w:val="16"/>
                <w:lang w:val="it-CH"/>
              </w:rPr>
              <w:t xml:space="preserve">Da compilare in stampatello - vedasi istruzioni sul retro </w:t>
            </w:r>
          </w:p>
          <w:p w:rsidR="00591D1E" w:rsidRDefault="00FB23E8">
            <w:pPr>
              <w:spacing w:line="240" w:lineRule="auto"/>
              <w:rPr>
                <w:b/>
                <w:sz w:val="16"/>
                <w:szCs w:val="16"/>
                <w:lang w:val="it-CH"/>
              </w:rPr>
            </w:pPr>
            <w:r>
              <w:rPr>
                <w:b/>
                <w:i/>
                <w:noProof/>
                <w:sz w:val="16"/>
                <w:lang w:eastAsia="de-CH"/>
              </w:rPr>
              <mc:AlternateContent>
                <mc:Choice Requires="wps">
                  <w:drawing>
                    <wp:anchor distT="0" distB="0" distL="114300" distR="114300" simplePos="0" relativeHeight="251661312" behindDoc="0" locked="0" layoutInCell="1" allowOverlap="1">
                      <wp:simplePos x="0" y="0"/>
                      <wp:positionH relativeFrom="column">
                        <wp:posOffset>1160462</wp:posOffset>
                      </wp:positionH>
                      <wp:positionV relativeFrom="paragraph">
                        <wp:posOffset>75883</wp:posOffset>
                      </wp:positionV>
                      <wp:extent cx="1343025" cy="337820"/>
                      <wp:effectExtent l="0" t="0" r="9525" b="5080"/>
                      <wp:wrapNone/>
                      <wp:docPr id="1" name="Textfeld 1"/>
                      <wp:cNvGraphicFramePr/>
                      <a:graphic xmlns:a="http://schemas.openxmlformats.org/drawingml/2006/main">
                        <a:graphicData uri="http://schemas.microsoft.com/office/word/2010/wordprocessingShape">
                          <wps:wsp>
                            <wps:cNvSpPr txBox="1"/>
                            <wps:spPr>
                              <a:xfrm>
                                <a:off x="0" y="0"/>
                                <a:ext cx="134302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91D1E" w:rsidRDefault="00FB23E8">
                                  <w:pPr>
                                    <w:rPr>
                                      <w:b/>
                                      <w:i/>
                                      <w:sz w:val="14"/>
                                    </w:rPr>
                                  </w:pPr>
                                  <w:proofErr w:type="spellStart"/>
                                  <w:r>
                                    <w:rPr>
                                      <w:b/>
                                      <w:i/>
                                      <w:sz w:val="14"/>
                                    </w:rPr>
                                    <w:t>Riservato</w:t>
                                  </w:r>
                                  <w:proofErr w:type="spellEnd"/>
                                  <w:r>
                                    <w:rPr>
                                      <w:b/>
                                      <w:i/>
                                      <w:sz w:val="14"/>
                                    </w:rPr>
                                    <w:t xml:space="preserve"> </w:t>
                                  </w:r>
                                  <w:proofErr w:type="spellStart"/>
                                  <w:r>
                                    <w:rPr>
                                      <w:b/>
                                      <w:i/>
                                      <w:sz w:val="14"/>
                                    </w:rPr>
                                    <w:t>all’ufficio</w:t>
                                  </w:r>
                                  <w:proofErr w:type="spellEnd"/>
                                  <w:r>
                                    <w:rPr>
                                      <w:b/>
                                      <w:i/>
                                      <w:sz w:val="14"/>
                                    </w:rPr>
                                    <w:t xml:space="preserve"> auszufüllen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6DFBE" id="_x0000_t202" coordsize="21600,21600" o:spt="202" path="m,l,21600r21600,l21600,xe">
                      <v:stroke joinstyle="miter"/>
                      <v:path gradientshapeok="t" o:connecttype="rect"/>
                    </v:shapetype>
                    <v:shape id="Textfeld 1" o:spid="_x0000_s1026" type="#_x0000_t202" style="position:absolute;margin-left:91.35pt;margin-top:6pt;width:105.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" fillcolor="white [3201]" stroked="f" strokeweight=".5pt">
                      <v:textbox>
                        <w:txbxContent>
                          <w:p w14:paraId="50BE268F" w14:textId="074B278F" w:rsidR="00C72969" w:rsidRDefault="00CD38D3">
                            <w:pPr>
                              <w:rPr>
                                <w:b/>
                                <w:i/>
                                <w:sz w:val="14"/>
                              </w:rPr>
                            </w:pPr>
                            <w:r>
                              <w:rPr>
                                <w:b/>
                                <w:i/>
                                <w:sz w:val="14"/>
                              </w:rPr>
                              <w:t>Riservato a</w:t>
                            </w:r>
                            <w:r w:rsidR="00590941">
                              <w:rPr>
                                <w:b/>
                                <w:i/>
                                <w:sz w:val="14"/>
                              </w:rPr>
                              <w:t>ll</w:t>
                            </w:r>
                            <w:r w:rsidR="00125883">
                              <w:rPr>
                                <w:b/>
                                <w:i/>
                                <w:sz w:val="14"/>
                              </w:rPr>
                              <w:t xml:space="preserve">’ufficio </w:t>
                            </w:r>
                            <w:r w:rsidR="00C72969">
                              <w:rPr>
                                <w:b/>
                                <w:i/>
                                <w:sz w:val="14"/>
                              </w:rPr>
                              <w:t>auszufüllen</w:t>
                            </w:r>
                          </w:p>
                        </w:txbxContent>
                      </v:textbox>
                    </v:shape>
                  </w:pict>
                </mc:Fallback>
              </mc:AlternateContent>
            </w:r>
          </w:p>
          <w:p w:rsidR="00591D1E" w:rsidRDefault="00591D1E">
            <w:pPr>
              <w:spacing w:line="240" w:lineRule="auto"/>
              <w:rPr>
                <w:b/>
                <w:sz w:val="16"/>
                <w:szCs w:val="16"/>
                <w:lang w:val="it-CH"/>
              </w:rPr>
            </w:pPr>
          </w:p>
        </w:tc>
      </w:tr>
      <w:tr w:rsidR="00591D1E">
        <w:trPr>
          <w:cantSplit/>
        </w:trPr>
        <w:tc>
          <w:tcPr>
            <w:tcW w:w="4820" w:type="dxa"/>
            <w:vMerge/>
            <w:tcBorders>
              <w:left w:val="nil"/>
              <w:bottom w:val="single" w:sz="4" w:space="0" w:color="auto"/>
              <w:right w:val="single" w:sz="12" w:space="0" w:color="auto"/>
            </w:tcBorders>
          </w:tcPr>
          <w:p w:rsidR="00591D1E" w:rsidRDefault="00591D1E">
            <w:pPr>
              <w:spacing w:line="240" w:lineRule="auto"/>
              <w:rPr>
                <w:sz w:val="20"/>
                <w:lang w:val="it-CH"/>
              </w:rPr>
            </w:pPr>
          </w:p>
        </w:tc>
        <w:tc>
          <w:tcPr>
            <w:tcW w:w="5948" w:type="dxa"/>
            <w:tcBorders>
              <w:top w:val="single" w:sz="12" w:space="0" w:color="auto"/>
              <w:left w:val="single" w:sz="12" w:space="0" w:color="auto"/>
              <w:bottom w:val="single" w:sz="12" w:space="0" w:color="auto"/>
              <w:right w:val="single" w:sz="12" w:space="0" w:color="auto"/>
            </w:tcBorders>
          </w:tcPr>
          <w:p w:rsidR="00591D1E" w:rsidRDefault="00FB23E8">
            <w:pPr>
              <w:spacing w:line="240" w:lineRule="auto"/>
              <w:jc w:val="center"/>
              <w:rPr>
                <w:b/>
                <w:i/>
                <w:sz w:val="16"/>
              </w:rPr>
            </w:pPr>
            <w:r>
              <w:rPr>
                <w:b/>
                <w:i/>
                <w:sz w:val="16"/>
              </w:rPr>
              <w:t>Durch das Amt auszufüllen</w:t>
            </w:r>
          </w:p>
          <w:p w:rsidR="00591D1E" w:rsidRDefault="00591D1E">
            <w:pPr>
              <w:spacing w:line="240" w:lineRule="auto"/>
              <w:jc w:val="both"/>
              <w:rPr>
                <w:b/>
                <w:i/>
                <w:sz w:val="16"/>
              </w:rPr>
            </w:pPr>
          </w:p>
          <w:p w:rsidR="00591D1E" w:rsidRDefault="00591D1E">
            <w:pPr>
              <w:spacing w:line="240" w:lineRule="auto"/>
              <w:jc w:val="both"/>
              <w:rPr>
                <w:b/>
                <w:i/>
                <w:sz w:val="16"/>
              </w:rPr>
            </w:pPr>
          </w:p>
          <w:p w:rsidR="00591D1E" w:rsidRDefault="00FB23E8">
            <w:pPr>
              <w:spacing w:after="120" w:line="240" w:lineRule="auto"/>
              <w:jc w:val="both"/>
              <w:rPr>
                <w:sz w:val="20"/>
              </w:rPr>
            </w:pPr>
            <w:proofErr w:type="spellStart"/>
            <w:r>
              <w:rPr>
                <w:sz w:val="20"/>
              </w:rPr>
              <w:t>Ricevuta</w:t>
            </w:r>
            <w:proofErr w:type="spellEnd"/>
            <w:r>
              <w:rPr>
                <w:sz w:val="20"/>
              </w:rPr>
              <w:t xml:space="preserve"> </w:t>
            </w:r>
            <w:proofErr w:type="spellStart"/>
            <w:r>
              <w:rPr>
                <w:sz w:val="20"/>
              </w:rPr>
              <w:t>il</w:t>
            </w:r>
            <w:proofErr w:type="spellEnd"/>
            <w:r>
              <w:rPr>
                <w:sz w:val="20"/>
              </w:rPr>
              <w:t xml:space="preserve"> </w:t>
            </w:r>
            <w:r>
              <w:rPr>
                <w:color w:val="808080" w:themeColor="background1" w:themeShade="80"/>
                <w:sz w:val="20"/>
              </w:rPr>
              <w:t xml:space="preserve">____________   </w:t>
            </w:r>
            <w:proofErr w:type="spellStart"/>
            <w:r>
              <w:rPr>
                <w:sz w:val="20"/>
              </w:rPr>
              <w:t>Esecuzione</w:t>
            </w:r>
            <w:proofErr w:type="spellEnd"/>
            <w:r>
              <w:rPr>
                <w:sz w:val="20"/>
              </w:rPr>
              <w:t xml:space="preserve"> n.</w:t>
            </w:r>
            <w:r>
              <w:rPr>
                <w:color w:val="808080" w:themeColor="background1" w:themeShade="80"/>
                <w:sz w:val="20"/>
              </w:rPr>
              <w:t>________________</w:t>
            </w:r>
          </w:p>
        </w:tc>
      </w:tr>
      <w:tr w:rsidR="00591D1E">
        <w:trPr>
          <w:cantSplit/>
          <w:trHeight w:hRule="exact" w:val="170"/>
        </w:trPr>
        <w:tc>
          <w:tcPr>
            <w:tcW w:w="4820" w:type="dxa"/>
            <w:tcBorders>
              <w:top w:val="single" w:sz="4" w:space="0" w:color="auto"/>
              <w:left w:val="nil"/>
              <w:bottom w:val="nil"/>
              <w:right w:val="nil"/>
            </w:tcBorders>
          </w:tcPr>
          <w:p w:rsidR="00591D1E" w:rsidRDefault="00591D1E">
            <w:pPr>
              <w:spacing w:line="240" w:lineRule="auto"/>
              <w:rPr>
                <w:sz w:val="18"/>
                <w:szCs w:val="8"/>
              </w:rPr>
            </w:pPr>
          </w:p>
          <w:p w:rsidR="00591D1E" w:rsidRDefault="00591D1E">
            <w:pPr>
              <w:spacing w:line="240" w:lineRule="auto"/>
              <w:rPr>
                <w:sz w:val="18"/>
                <w:szCs w:val="8"/>
              </w:rPr>
            </w:pPr>
          </w:p>
          <w:p w:rsidR="00591D1E" w:rsidRDefault="00591D1E">
            <w:pPr>
              <w:spacing w:line="240" w:lineRule="auto"/>
              <w:rPr>
                <w:sz w:val="18"/>
                <w:szCs w:val="8"/>
              </w:rPr>
            </w:pPr>
          </w:p>
          <w:p w:rsidR="00591D1E" w:rsidRDefault="00591D1E">
            <w:pPr>
              <w:spacing w:line="240" w:lineRule="auto"/>
              <w:rPr>
                <w:sz w:val="18"/>
                <w:szCs w:val="8"/>
              </w:rPr>
            </w:pPr>
          </w:p>
        </w:tc>
        <w:tc>
          <w:tcPr>
            <w:tcW w:w="5948" w:type="dxa"/>
            <w:tcBorders>
              <w:top w:val="single" w:sz="12" w:space="0" w:color="auto"/>
              <w:left w:val="nil"/>
              <w:bottom w:val="nil"/>
              <w:right w:val="nil"/>
            </w:tcBorders>
          </w:tcPr>
          <w:p w:rsidR="00591D1E" w:rsidRDefault="00591D1E">
            <w:pPr>
              <w:spacing w:line="240" w:lineRule="auto"/>
              <w:rPr>
                <w:sz w:val="18"/>
                <w:szCs w:val="8"/>
              </w:rPr>
            </w:pPr>
          </w:p>
        </w:tc>
      </w:tr>
      <w:tr w:rsidR="00591D1E">
        <w:trPr>
          <w:cantSplit/>
          <w:trHeight w:hRule="exact" w:val="1507"/>
        </w:trPr>
        <w:tc>
          <w:tcPr>
            <w:tcW w:w="4820" w:type="dxa"/>
            <w:tcBorders>
              <w:top w:val="nil"/>
              <w:left w:val="nil"/>
              <w:bottom w:val="nil"/>
              <w:right w:val="nil"/>
            </w:tcBorders>
          </w:tcPr>
          <w:p w:rsidR="00591D1E" w:rsidRDefault="00FB23E8">
            <w:pPr>
              <w:spacing w:after="80" w:line="240" w:lineRule="auto"/>
              <w:rPr>
                <w:i/>
                <w:sz w:val="18"/>
                <w:lang w:val="it-CH"/>
              </w:rPr>
            </w:pPr>
            <w:r>
              <w:rPr>
                <w:sz w:val="18"/>
                <w:lang w:val="it-CH"/>
              </w:rPr>
              <w:t xml:space="preserve">Debitore </w:t>
            </w:r>
            <w:r>
              <w:rPr>
                <w:i/>
                <w:sz w:val="16"/>
                <w:lang w:val="it-CH"/>
              </w:rPr>
              <w:t>(cognome e nome o ditta; indirizzo; NAP luogo)</w:t>
            </w:r>
          </w:p>
          <w:p w:rsidR="00591D1E" w:rsidRDefault="00FB23E8">
            <w:pPr>
              <w:spacing w:line="240" w:lineRule="auto"/>
              <w:rPr>
                <w:sz w:val="18"/>
                <w:lang w:val="it-CH"/>
              </w:rPr>
            </w:pPr>
            <w:r>
              <w:rPr>
                <w:sz w:val="18"/>
                <w:lang w:val="it-CH"/>
              </w:rPr>
              <w:fldChar w:fldCharType="begin">
                <w:ffData>
                  <w:name w:val="Text1"/>
                  <w:enabled/>
                  <w:calcOnExit w:val="0"/>
                  <w:statusText w:type="text" w:val="Name und Vorname bzw. Firma"/>
                  <w:textInput/>
                </w:ffData>
              </w:fldChar>
            </w:r>
            <w:bookmarkStart w:id="1" w:name="Text1"/>
            <w:r>
              <w:rPr>
                <w:sz w:val="18"/>
                <w:lang w:val="it-CH"/>
              </w:rPr>
              <w:instrText xml:space="preserve"> FORMTEXT </w:instrText>
            </w:r>
            <w:r>
              <w:rPr>
                <w:sz w:val="18"/>
                <w:lang w:val="it-CH"/>
              </w:rPr>
            </w:r>
            <w:r>
              <w:rPr>
                <w:sz w:val="18"/>
                <w:lang w:val="it-CH"/>
              </w:rPr>
              <w:fldChar w:fldCharType="separate"/>
            </w:r>
            <w:r>
              <w:rPr>
                <w:noProof/>
                <w:sz w:val="18"/>
                <w:lang w:val="it-CH"/>
              </w:rPr>
              <w:t> </w:t>
            </w:r>
            <w:r>
              <w:rPr>
                <w:noProof/>
                <w:sz w:val="18"/>
                <w:lang w:val="it-CH"/>
              </w:rPr>
              <w:t> </w:t>
            </w:r>
            <w:r>
              <w:rPr>
                <w:noProof/>
                <w:sz w:val="18"/>
                <w:lang w:val="it-CH"/>
              </w:rPr>
              <w:t> </w:t>
            </w:r>
            <w:r>
              <w:rPr>
                <w:noProof/>
                <w:sz w:val="18"/>
                <w:lang w:val="it-CH"/>
              </w:rPr>
              <w:t> </w:t>
            </w:r>
            <w:r>
              <w:rPr>
                <w:noProof/>
                <w:sz w:val="18"/>
                <w:lang w:val="it-CH"/>
              </w:rPr>
              <w:t> </w:t>
            </w:r>
            <w:r>
              <w:rPr>
                <w:sz w:val="18"/>
                <w:lang w:val="it-CH"/>
              </w:rPr>
              <w:fldChar w:fldCharType="end"/>
            </w:r>
            <w:bookmarkEnd w:id="1"/>
          </w:p>
          <w:p w:rsidR="00591D1E" w:rsidRDefault="00FB23E8">
            <w:pPr>
              <w:spacing w:line="240" w:lineRule="auto"/>
              <w:rPr>
                <w:sz w:val="18"/>
                <w:lang w:val="it-CH"/>
              </w:rPr>
            </w:pPr>
            <w:r>
              <w:rPr>
                <w:sz w:val="18"/>
                <w:lang w:val="it-CH"/>
              </w:rPr>
              <w:fldChar w:fldCharType="begin">
                <w:ffData>
                  <w:name w:val="Text63"/>
                  <w:enabled/>
                  <w:calcOnExit w:val="0"/>
                  <w:statusText w:type="text" w:val="Anschrift"/>
                  <w:textInput/>
                </w:ffData>
              </w:fldChar>
            </w:r>
            <w:bookmarkStart w:id="2" w:name="Text63"/>
            <w:r>
              <w:rPr>
                <w:sz w:val="18"/>
                <w:lang w:val="it-CH"/>
              </w:rPr>
              <w:instrText xml:space="preserve"> FORMTEXT </w:instrText>
            </w:r>
            <w:r>
              <w:rPr>
                <w:sz w:val="18"/>
                <w:lang w:val="it-CH"/>
              </w:rPr>
            </w:r>
            <w:r>
              <w:rPr>
                <w:sz w:val="18"/>
                <w:lang w:val="it-CH"/>
              </w:rPr>
              <w:fldChar w:fldCharType="separate"/>
            </w:r>
            <w:r>
              <w:rPr>
                <w:noProof/>
                <w:sz w:val="18"/>
                <w:lang w:val="it-CH"/>
              </w:rPr>
              <w:t> </w:t>
            </w:r>
            <w:r>
              <w:rPr>
                <w:noProof/>
                <w:sz w:val="18"/>
                <w:lang w:val="it-CH"/>
              </w:rPr>
              <w:t> </w:t>
            </w:r>
            <w:r>
              <w:rPr>
                <w:noProof/>
                <w:sz w:val="18"/>
                <w:lang w:val="it-CH"/>
              </w:rPr>
              <w:t> </w:t>
            </w:r>
            <w:r>
              <w:rPr>
                <w:noProof/>
                <w:sz w:val="18"/>
                <w:lang w:val="it-CH"/>
              </w:rPr>
              <w:t> </w:t>
            </w:r>
            <w:r>
              <w:rPr>
                <w:noProof/>
                <w:sz w:val="18"/>
                <w:lang w:val="it-CH"/>
              </w:rPr>
              <w:t> </w:t>
            </w:r>
            <w:r>
              <w:rPr>
                <w:sz w:val="18"/>
                <w:lang w:val="it-CH"/>
              </w:rPr>
              <w:fldChar w:fldCharType="end"/>
            </w:r>
            <w:bookmarkEnd w:id="2"/>
          </w:p>
          <w:p w:rsidR="00591D1E" w:rsidRDefault="00FB23E8">
            <w:pPr>
              <w:spacing w:line="240" w:lineRule="auto"/>
              <w:rPr>
                <w:sz w:val="12"/>
                <w:lang w:val="it-CH"/>
              </w:rPr>
            </w:pPr>
            <w:r>
              <w:rPr>
                <w:sz w:val="18"/>
                <w:lang w:val="it-CH"/>
              </w:rPr>
              <w:fldChar w:fldCharType="begin">
                <w:ffData>
                  <w:name w:val="Text64"/>
                  <w:enabled/>
                  <w:calcOnExit w:val="0"/>
                  <w:statusText w:type="text" w:val="PLZ und Ort"/>
                  <w:textInput/>
                </w:ffData>
              </w:fldChar>
            </w:r>
            <w:bookmarkStart w:id="3" w:name="Text64"/>
            <w:r>
              <w:rPr>
                <w:sz w:val="18"/>
                <w:lang w:val="it-CH"/>
              </w:rPr>
              <w:instrText xml:space="preserve"> FORMTEXT </w:instrText>
            </w:r>
            <w:r>
              <w:rPr>
                <w:sz w:val="18"/>
                <w:lang w:val="it-CH"/>
              </w:rPr>
            </w:r>
            <w:r>
              <w:rPr>
                <w:sz w:val="18"/>
                <w:lang w:val="it-CH"/>
              </w:rPr>
              <w:fldChar w:fldCharType="separate"/>
            </w:r>
            <w:r>
              <w:rPr>
                <w:noProof/>
                <w:sz w:val="18"/>
                <w:lang w:val="it-CH"/>
              </w:rPr>
              <w:t> </w:t>
            </w:r>
            <w:r>
              <w:rPr>
                <w:noProof/>
                <w:sz w:val="18"/>
                <w:lang w:val="it-CH"/>
              </w:rPr>
              <w:t> </w:t>
            </w:r>
            <w:r>
              <w:rPr>
                <w:noProof/>
                <w:sz w:val="18"/>
                <w:lang w:val="it-CH"/>
              </w:rPr>
              <w:t> </w:t>
            </w:r>
            <w:r>
              <w:rPr>
                <w:noProof/>
                <w:sz w:val="18"/>
                <w:lang w:val="it-CH"/>
              </w:rPr>
              <w:t> </w:t>
            </w:r>
            <w:r>
              <w:rPr>
                <w:noProof/>
                <w:sz w:val="18"/>
                <w:lang w:val="it-CH"/>
              </w:rPr>
              <w:t> </w:t>
            </w:r>
            <w:r>
              <w:rPr>
                <w:sz w:val="18"/>
                <w:lang w:val="it-CH"/>
              </w:rPr>
              <w:fldChar w:fldCharType="end"/>
            </w:r>
            <w:bookmarkEnd w:id="3"/>
            <w:r>
              <w:rPr>
                <w:sz w:val="12"/>
                <w:lang w:val="it-CH"/>
              </w:rPr>
              <w:t xml:space="preserve"> </w:t>
            </w:r>
          </w:p>
          <w:p w:rsidR="00591D1E" w:rsidRDefault="00FB23E8">
            <w:pPr>
              <w:spacing w:line="240" w:lineRule="auto"/>
              <w:rPr>
                <w:sz w:val="18"/>
                <w:lang w:val="it-CH"/>
              </w:rPr>
            </w:pPr>
            <w:r>
              <w:rPr>
                <w:sz w:val="18"/>
                <w:lang w:val="it-CH"/>
              </w:rPr>
              <w:t xml:space="preserve">Per informazioni </w:t>
            </w:r>
          </w:p>
          <w:p w:rsidR="00591D1E" w:rsidRDefault="00FB23E8">
            <w:pPr>
              <w:spacing w:line="240" w:lineRule="auto"/>
              <w:rPr>
                <w:sz w:val="16"/>
                <w:lang w:val="it-CH"/>
              </w:rPr>
            </w:pPr>
            <w:r>
              <w:rPr>
                <w:i/>
                <w:sz w:val="16"/>
                <w:lang w:val="it-CH"/>
              </w:rPr>
              <w:t>N. di telefono o indirizzo e-mail</w:t>
            </w:r>
            <w:r>
              <w:rPr>
                <w:sz w:val="16"/>
                <w:lang w:val="it-CH"/>
              </w:rPr>
              <w:t xml:space="preserve">  </w:t>
            </w:r>
            <w:r>
              <w:rPr>
                <w:sz w:val="16"/>
                <w:lang w:val="it-CH"/>
              </w:rPr>
              <w:fldChar w:fldCharType="begin">
                <w:ffData>
                  <w:name w:val="Text7"/>
                  <w:enabled/>
                  <w:calcOnExit w:val="0"/>
                  <w:textInput>
                    <w:maxLength w:val="58"/>
                  </w:textInput>
                </w:ffData>
              </w:fldChar>
            </w:r>
            <w:bookmarkStart w:id="4" w:name="Text7"/>
            <w:r>
              <w:rPr>
                <w:sz w:val="16"/>
                <w:lang w:val="it-CH"/>
              </w:rPr>
              <w:instrText xml:space="preserve"> FORMTEXT </w:instrText>
            </w:r>
            <w:r>
              <w:rPr>
                <w:sz w:val="16"/>
                <w:lang w:val="it-CH"/>
              </w:rPr>
            </w:r>
            <w:r>
              <w:rPr>
                <w:sz w:val="16"/>
                <w:lang w:val="it-CH"/>
              </w:rPr>
              <w:fldChar w:fldCharType="separate"/>
            </w:r>
            <w:r>
              <w:rPr>
                <w:noProof/>
                <w:sz w:val="16"/>
                <w:lang w:val="it-CH"/>
              </w:rPr>
              <w:t> </w:t>
            </w:r>
            <w:r>
              <w:rPr>
                <w:noProof/>
                <w:sz w:val="16"/>
                <w:lang w:val="it-CH"/>
              </w:rPr>
              <w:t> </w:t>
            </w:r>
            <w:r>
              <w:rPr>
                <w:noProof/>
                <w:sz w:val="16"/>
                <w:lang w:val="it-CH"/>
              </w:rPr>
              <w:t> </w:t>
            </w:r>
            <w:r>
              <w:rPr>
                <w:noProof/>
                <w:sz w:val="16"/>
                <w:lang w:val="it-CH"/>
              </w:rPr>
              <w:t> </w:t>
            </w:r>
            <w:r>
              <w:rPr>
                <w:noProof/>
                <w:sz w:val="16"/>
                <w:lang w:val="it-CH"/>
              </w:rPr>
              <w:t> </w:t>
            </w:r>
            <w:r>
              <w:rPr>
                <w:sz w:val="16"/>
                <w:lang w:val="it-CH"/>
              </w:rPr>
              <w:fldChar w:fldCharType="end"/>
            </w:r>
            <w:bookmarkEnd w:id="4"/>
            <w:r>
              <w:rPr>
                <w:sz w:val="16"/>
                <w:lang w:val="it-CH"/>
              </w:rPr>
              <w:t>¨</w:t>
            </w:r>
          </w:p>
          <w:p w:rsidR="00591D1E" w:rsidRDefault="00591D1E">
            <w:pPr>
              <w:spacing w:line="240" w:lineRule="auto"/>
              <w:rPr>
                <w:sz w:val="16"/>
                <w:lang w:val="it-CH"/>
              </w:rPr>
            </w:pPr>
          </w:p>
          <w:p w:rsidR="00591D1E" w:rsidRDefault="00591D1E">
            <w:pPr>
              <w:spacing w:line="240" w:lineRule="auto"/>
              <w:rPr>
                <w:sz w:val="16"/>
                <w:lang w:val="it-CH"/>
              </w:rPr>
            </w:pPr>
          </w:p>
          <w:p w:rsidR="00591D1E" w:rsidRDefault="00591D1E">
            <w:pPr>
              <w:spacing w:line="240" w:lineRule="auto"/>
              <w:rPr>
                <w:sz w:val="16"/>
                <w:lang w:val="it-CH"/>
              </w:rPr>
            </w:pPr>
          </w:p>
          <w:p w:rsidR="00591D1E" w:rsidRDefault="00591D1E">
            <w:pPr>
              <w:spacing w:line="240" w:lineRule="auto"/>
              <w:rPr>
                <w:sz w:val="16"/>
                <w:lang w:val="it-CH"/>
              </w:rPr>
            </w:pPr>
          </w:p>
          <w:p w:rsidR="00591D1E" w:rsidRDefault="00591D1E">
            <w:pPr>
              <w:spacing w:line="240" w:lineRule="auto"/>
              <w:rPr>
                <w:sz w:val="16"/>
                <w:lang w:val="it-CH"/>
              </w:rPr>
            </w:pPr>
          </w:p>
          <w:p w:rsidR="00591D1E" w:rsidRDefault="00591D1E">
            <w:pPr>
              <w:spacing w:line="240" w:lineRule="auto"/>
              <w:rPr>
                <w:sz w:val="16"/>
                <w:lang w:val="it-CH"/>
              </w:rPr>
            </w:pPr>
          </w:p>
          <w:p w:rsidR="00591D1E" w:rsidRDefault="00591D1E">
            <w:pPr>
              <w:spacing w:line="240" w:lineRule="auto"/>
              <w:rPr>
                <w:sz w:val="16"/>
                <w:lang w:val="it-CH"/>
              </w:rPr>
            </w:pPr>
          </w:p>
          <w:p w:rsidR="00591D1E" w:rsidRDefault="00591D1E">
            <w:pPr>
              <w:spacing w:line="240" w:lineRule="auto"/>
              <w:rPr>
                <w:sz w:val="16"/>
                <w:lang w:val="it-CH"/>
              </w:rPr>
            </w:pPr>
          </w:p>
          <w:p w:rsidR="00591D1E" w:rsidRDefault="00591D1E">
            <w:pPr>
              <w:spacing w:line="240" w:lineRule="auto"/>
              <w:rPr>
                <w:sz w:val="18"/>
                <w:lang w:val="it-CH"/>
              </w:rPr>
            </w:pPr>
          </w:p>
        </w:tc>
        <w:tc>
          <w:tcPr>
            <w:tcW w:w="5948" w:type="dxa"/>
            <w:tcBorders>
              <w:top w:val="nil"/>
              <w:left w:val="nil"/>
              <w:bottom w:val="nil"/>
              <w:right w:val="nil"/>
            </w:tcBorders>
          </w:tcPr>
          <w:p w:rsidR="00591D1E" w:rsidRDefault="00FB23E8">
            <w:pPr>
              <w:spacing w:after="80" w:line="240" w:lineRule="auto"/>
              <w:rPr>
                <w:i/>
                <w:sz w:val="18"/>
                <w:lang w:val="it-CH"/>
              </w:rPr>
            </w:pPr>
            <w:r>
              <w:rPr>
                <w:i/>
                <w:sz w:val="18"/>
                <w:lang w:val="it-CH"/>
              </w:rPr>
              <w:t>Indirizzo dell’ufficio d’esecuzione</w:t>
            </w:r>
          </w:p>
          <w:p w:rsidR="00591D1E" w:rsidRDefault="00FB23E8">
            <w:pPr>
              <w:spacing w:line="240" w:lineRule="auto"/>
              <w:rPr>
                <w:sz w:val="18"/>
                <w:lang w:val="it-CH"/>
              </w:rPr>
            </w:pPr>
            <w:r>
              <w:rPr>
                <w:sz w:val="18"/>
                <w:lang w:val="it-CH"/>
              </w:rPr>
              <w:fldChar w:fldCharType="begin">
                <w:ffData>
                  <w:name w:val=""/>
                  <w:enabled/>
                  <w:calcOnExit w:val="0"/>
                  <w:statusText w:type="text" w:val="Betreibungsamt"/>
                  <w:textInput/>
                </w:ffData>
              </w:fldChar>
            </w:r>
            <w:r>
              <w:rPr>
                <w:sz w:val="18"/>
                <w:lang w:val="it-CH"/>
              </w:rPr>
              <w:instrText xml:space="preserve"> FORMTEXT </w:instrText>
            </w:r>
            <w:r>
              <w:rPr>
                <w:sz w:val="18"/>
                <w:lang w:val="it-CH"/>
              </w:rPr>
            </w:r>
            <w:r>
              <w:rPr>
                <w:sz w:val="18"/>
                <w:lang w:val="it-CH"/>
              </w:rPr>
              <w:fldChar w:fldCharType="separate"/>
            </w:r>
            <w:r>
              <w:rPr>
                <w:noProof/>
                <w:sz w:val="18"/>
                <w:lang w:val="it-CH"/>
              </w:rPr>
              <w:t> </w:t>
            </w:r>
            <w:r>
              <w:rPr>
                <w:noProof/>
                <w:sz w:val="18"/>
                <w:lang w:val="it-CH"/>
              </w:rPr>
              <w:t> </w:t>
            </w:r>
            <w:r>
              <w:rPr>
                <w:noProof/>
                <w:sz w:val="18"/>
                <w:lang w:val="it-CH"/>
              </w:rPr>
              <w:t> </w:t>
            </w:r>
            <w:r>
              <w:rPr>
                <w:noProof/>
                <w:sz w:val="18"/>
                <w:lang w:val="it-CH"/>
              </w:rPr>
              <w:t> </w:t>
            </w:r>
            <w:r>
              <w:rPr>
                <w:noProof/>
                <w:sz w:val="18"/>
                <w:lang w:val="it-CH"/>
              </w:rPr>
              <w:t> </w:t>
            </w:r>
            <w:r>
              <w:rPr>
                <w:sz w:val="18"/>
                <w:lang w:val="it-CH"/>
              </w:rPr>
              <w:fldChar w:fldCharType="end"/>
            </w:r>
          </w:p>
          <w:p w:rsidR="00591D1E" w:rsidRDefault="00FB23E8">
            <w:pPr>
              <w:spacing w:line="240" w:lineRule="auto"/>
              <w:rPr>
                <w:sz w:val="18"/>
                <w:lang w:val="it-CH"/>
              </w:rPr>
            </w:pPr>
            <w:r>
              <w:rPr>
                <w:sz w:val="18"/>
                <w:lang w:val="it-CH"/>
              </w:rPr>
              <w:fldChar w:fldCharType="begin">
                <w:ffData>
                  <w:name w:val="Text63"/>
                  <w:enabled/>
                  <w:calcOnExit w:val="0"/>
                  <w:statusText w:type="text" w:val="Anschrift"/>
                  <w:textInput/>
                </w:ffData>
              </w:fldChar>
            </w:r>
            <w:r>
              <w:rPr>
                <w:sz w:val="18"/>
                <w:lang w:val="it-CH"/>
              </w:rPr>
              <w:instrText xml:space="preserve"> FORMTEXT </w:instrText>
            </w:r>
            <w:r>
              <w:rPr>
                <w:sz w:val="18"/>
                <w:lang w:val="it-CH"/>
              </w:rPr>
            </w:r>
            <w:r>
              <w:rPr>
                <w:sz w:val="18"/>
                <w:lang w:val="it-CH"/>
              </w:rPr>
              <w:fldChar w:fldCharType="separate"/>
            </w:r>
            <w:r>
              <w:rPr>
                <w:noProof/>
                <w:sz w:val="18"/>
                <w:lang w:val="it-CH"/>
              </w:rPr>
              <w:t> </w:t>
            </w:r>
            <w:r>
              <w:rPr>
                <w:noProof/>
                <w:sz w:val="18"/>
                <w:lang w:val="it-CH"/>
              </w:rPr>
              <w:t> </w:t>
            </w:r>
            <w:r>
              <w:rPr>
                <w:noProof/>
                <w:sz w:val="18"/>
                <w:lang w:val="it-CH"/>
              </w:rPr>
              <w:t> </w:t>
            </w:r>
            <w:r>
              <w:rPr>
                <w:noProof/>
                <w:sz w:val="18"/>
                <w:lang w:val="it-CH"/>
              </w:rPr>
              <w:t> </w:t>
            </w:r>
            <w:r>
              <w:rPr>
                <w:noProof/>
                <w:sz w:val="18"/>
                <w:lang w:val="it-CH"/>
              </w:rPr>
              <w:t> </w:t>
            </w:r>
            <w:r>
              <w:rPr>
                <w:sz w:val="18"/>
                <w:lang w:val="it-CH"/>
              </w:rPr>
              <w:fldChar w:fldCharType="end"/>
            </w:r>
          </w:p>
          <w:p w:rsidR="00591D1E" w:rsidRDefault="00FB23E8">
            <w:pPr>
              <w:spacing w:line="240" w:lineRule="auto"/>
              <w:rPr>
                <w:sz w:val="18"/>
                <w:lang w:val="it-CH"/>
              </w:rPr>
            </w:pPr>
            <w:r>
              <w:rPr>
                <w:sz w:val="18"/>
                <w:lang w:val="it-CH"/>
              </w:rPr>
              <w:fldChar w:fldCharType="begin">
                <w:ffData>
                  <w:name w:val="Text64"/>
                  <w:enabled/>
                  <w:calcOnExit w:val="0"/>
                  <w:statusText w:type="text" w:val="PLZ und Ort"/>
                  <w:textInput/>
                </w:ffData>
              </w:fldChar>
            </w:r>
            <w:r>
              <w:rPr>
                <w:sz w:val="18"/>
                <w:lang w:val="it-CH"/>
              </w:rPr>
              <w:instrText xml:space="preserve"> FORMTEXT </w:instrText>
            </w:r>
            <w:r>
              <w:rPr>
                <w:sz w:val="18"/>
                <w:lang w:val="it-CH"/>
              </w:rPr>
            </w:r>
            <w:r>
              <w:rPr>
                <w:sz w:val="18"/>
                <w:lang w:val="it-CH"/>
              </w:rPr>
              <w:fldChar w:fldCharType="separate"/>
            </w:r>
            <w:r>
              <w:rPr>
                <w:noProof/>
                <w:sz w:val="18"/>
                <w:lang w:val="it-CH"/>
              </w:rPr>
              <w:t> </w:t>
            </w:r>
            <w:r>
              <w:rPr>
                <w:noProof/>
                <w:sz w:val="18"/>
                <w:lang w:val="it-CH"/>
              </w:rPr>
              <w:t> </w:t>
            </w:r>
            <w:r>
              <w:rPr>
                <w:noProof/>
                <w:sz w:val="18"/>
                <w:lang w:val="it-CH"/>
              </w:rPr>
              <w:t> </w:t>
            </w:r>
            <w:r>
              <w:rPr>
                <w:noProof/>
                <w:sz w:val="18"/>
                <w:lang w:val="it-CH"/>
              </w:rPr>
              <w:t> </w:t>
            </w:r>
            <w:r>
              <w:rPr>
                <w:noProof/>
                <w:sz w:val="18"/>
                <w:lang w:val="it-CH"/>
              </w:rPr>
              <w:t> </w:t>
            </w:r>
            <w:r>
              <w:rPr>
                <w:sz w:val="18"/>
                <w:lang w:val="it-CH"/>
              </w:rPr>
              <w:fldChar w:fldCharType="end"/>
            </w:r>
          </w:p>
        </w:tc>
      </w:tr>
      <w:tr w:rsidR="00591D1E">
        <w:trPr>
          <w:cantSplit/>
          <w:trHeight w:hRule="exact" w:val="714"/>
        </w:trPr>
        <w:tc>
          <w:tcPr>
            <w:tcW w:w="4820" w:type="dxa"/>
            <w:vMerge w:val="restart"/>
            <w:tcBorders>
              <w:top w:val="nil"/>
              <w:left w:val="nil"/>
              <w:right w:val="nil"/>
            </w:tcBorders>
          </w:tcPr>
          <w:p w:rsidR="00591D1E" w:rsidRDefault="00591D1E">
            <w:pPr>
              <w:spacing w:after="80" w:line="240" w:lineRule="auto"/>
              <w:rPr>
                <w:sz w:val="18"/>
                <w:lang w:val="it-CH"/>
              </w:rPr>
            </w:pPr>
          </w:p>
          <w:p w:rsidR="00591D1E" w:rsidRDefault="00FB23E8">
            <w:pPr>
              <w:spacing w:after="80" w:line="240" w:lineRule="auto"/>
              <w:rPr>
                <w:i/>
                <w:sz w:val="16"/>
                <w:lang w:val="it-CH"/>
              </w:rPr>
            </w:pPr>
            <w:r>
              <w:rPr>
                <w:sz w:val="18"/>
                <w:lang w:val="it-CH"/>
              </w:rPr>
              <w:t xml:space="preserve">Creditore </w:t>
            </w:r>
            <w:r>
              <w:rPr>
                <w:i/>
                <w:sz w:val="16"/>
                <w:lang w:val="it-CH"/>
              </w:rPr>
              <w:t>(cognome e nome o ditta; indirizzo; NAP luogo)</w:t>
            </w:r>
          </w:p>
          <w:p w:rsidR="00591D1E" w:rsidRDefault="00FB23E8">
            <w:pPr>
              <w:spacing w:line="240" w:lineRule="auto"/>
              <w:rPr>
                <w:sz w:val="18"/>
                <w:lang w:val="it-CH"/>
              </w:rPr>
            </w:pPr>
            <w:r>
              <w:rPr>
                <w:sz w:val="18"/>
                <w:lang w:val="it-CH"/>
              </w:rPr>
              <w:fldChar w:fldCharType="begin">
                <w:ffData>
                  <w:name w:val=""/>
                  <w:enabled/>
                  <w:calcOnExit w:val="0"/>
                  <w:statusText w:type="text" w:val="Name und Vorname bzw. Firma"/>
                  <w:textInput/>
                </w:ffData>
              </w:fldChar>
            </w:r>
            <w:r>
              <w:rPr>
                <w:sz w:val="18"/>
                <w:lang w:val="it-CH"/>
              </w:rPr>
              <w:instrText xml:space="preserve"> FORMTEXT </w:instrText>
            </w:r>
            <w:r>
              <w:rPr>
                <w:sz w:val="18"/>
                <w:lang w:val="it-CH"/>
              </w:rPr>
            </w:r>
            <w:r>
              <w:rPr>
                <w:sz w:val="18"/>
                <w:lang w:val="it-CH"/>
              </w:rPr>
              <w:fldChar w:fldCharType="separate"/>
            </w:r>
            <w:r>
              <w:rPr>
                <w:noProof/>
                <w:sz w:val="18"/>
                <w:lang w:val="it-CH"/>
              </w:rPr>
              <w:t> </w:t>
            </w:r>
            <w:r>
              <w:rPr>
                <w:noProof/>
                <w:sz w:val="18"/>
                <w:lang w:val="it-CH"/>
              </w:rPr>
              <w:t> </w:t>
            </w:r>
            <w:r>
              <w:rPr>
                <w:noProof/>
                <w:sz w:val="18"/>
                <w:lang w:val="it-CH"/>
              </w:rPr>
              <w:t> </w:t>
            </w:r>
            <w:r>
              <w:rPr>
                <w:noProof/>
                <w:sz w:val="18"/>
                <w:lang w:val="it-CH"/>
              </w:rPr>
              <w:t> </w:t>
            </w:r>
            <w:r>
              <w:rPr>
                <w:noProof/>
                <w:sz w:val="18"/>
                <w:lang w:val="it-CH"/>
              </w:rPr>
              <w:t> </w:t>
            </w:r>
            <w:r>
              <w:rPr>
                <w:sz w:val="18"/>
                <w:lang w:val="it-CH"/>
              </w:rPr>
              <w:fldChar w:fldCharType="end"/>
            </w:r>
          </w:p>
          <w:p w:rsidR="00591D1E" w:rsidRDefault="00FB23E8">
            <w:pPr>
              <w:spacing w:line="240" w:lineRule="auto"/>
              <w:rPr>
                <w:sz w:val="18"/>
                <w:lang w:val="it-CH"/>
              </w:rPr>
            </w:pPr>
            <w:r>
              <w:rPr>
                <w:sz w:val="18"/>
                <w:lang w:val="it-CH"/>
              </w:rPr>
              <w:fldChar w:fldCharType="begin">
                <w:ffData>
                  <w:name w:val="Text63"/>
                  <w:enabled/>
                  <w:calcOnExit w:val="0"/>
                  <w:statusText w:type="text" w:val="Anschrift"/>
                  <w:textInput/>
                </w:ffData>
              </w:fldChar>
            </w:r>
            <w:r>
              <w:rPr>
                <w:sz w:val="18"/>
                <w:lang w:val="it-CH"/>
              </w:rPr>
              <w:instrText xml:space="preserve"> FORMTEXT </w:instrText>
            </w:r>
            <w:r>
              <w:rPr>
                <w:sz w:val="18"/>
                <w:lang w:val="it-CH"/>
              </w:rPr>
            </w:r>
            <w:r>
              <w:rPr>
                <w:sz w:val="18"/>
                <w:lang w:val="it-CH"/>
              </w:rPr>
              <w:fldChar w:fldCharType="separate"/>
            </w:r>
            <w:r>
              <w:rPr>
                <w:noProof/>
                <w:sz w:val="18"/>
                <w:lang w:val="it-CH"/>
              </w:rPr>
              <w:t> </w:t>
            </w:r>
            <w:r>
              <w:rPr>
                <w:noProof/>
                <w:sz w:val="18"/>
                <w:lang w:val="it-CH"/>
              </w:rPr>
              <w:t> </w:t>
            </w:r>
            <w:r>
              <w:rPr>
                <w:noProof/>
                <w:sz w:val="18"/>
                <w:lang w:val="it-CH"/>
              </w:rPr>
              <w:t> </w:t>
            </w:r>
            <w:r>
              <w:rPr>
                <w:noProof/>
                <w:sz w:val="18"/>
                <w:lang w:val="it-CH"/>
              </w:rPr>
              <w:t> </w:t>
            </w:r>
            <w:r>
              <w:rPr>
                <w:noProof/>
                <w:sz w:val="18"/>
                <w:lang w:val="it-CH"/>
              </w:rPr>
              <w:t> </w:t>
            </w:r>
            <w:r>
              <w:rPr>
                <w:sz w:val="18"/>
                <w:lang w:val="it-CH"/>
              </w:rPr>
              <w:fldChar w:fldCharType="end"/>
            </w:r>
          </w:p>
          <w:p w:rsidR="00591D1E" w:rsidRDefault="00FB23E8">
            <w:pPr>
              <w:spacing w:line="240" w:lineRule="auto"/>
              <w:rPr>
                <w:sz w:val="18"/>
                <w:lang w:val="it-CH"/>
              </w:rPr>
            </w:pPr>
            <w:r>
              <w:rPr>
                <w:sz w:val="18"/>
                <w:lang w:val="it-CH"/>
              </w:rPr>
              <w:fldChar w:fldCharType="begin">
                <w:ffData>
                  <w:name w:val="Text64"/>
                  <w:enabled/>
                  <w:calcOnExit w:val="0"/>
                  <w:statusText w:type="text" w:val="PLZ und Ort"/>
                  <w:textInput/>
                </w:ffData>
              </w:fldChar>
            </w:r>
            <w:r>
              <w:rPr>
                <w:sz w:val="18"/>
                <w:lang w:val="it-CH"/>
              </w:rPr>
              <w:instrText xml:space="preserve"> FORMTEXT </w:instrText>
            </w:r>
            <w:r>
              <w:rPr>
                <w:sz w:val="18"/>
                <w:lang w:val="it-CH"/>
              </w:rPr>
            </w:r>
            <w:r>
              <w:rPr>
                <w:sz w:val="18"/>
                <w:lang w:val="it-CH"/>
              </w:rPr>
              <w:fldChar w:fldCharType="separate"/>
            </w:r>
            <w:r>
              <w:rPr>
                <w:noProof/>
                <w:sz w:val="18"/>
                <w:lang w:val="it-CH"/>
              </w:rPr>
              <w:t> </w:t>
            </w:r>
            <w:r>
              <w:rPr>
                <w:noProof/>
                <w:sz w:val="18"/>
                <w:lang w:val="it-CH"/>
              </w:rPr>
              <w:t> </w:t>
            </w:r>
            <w:r>
              <w:rPr>
                <w:noProof/>
                <w:sz w:val="18"/>
                <w:lang w:val="it-CH"/>
              </w:rPr>
              <w:t> </w:t>
            </w:r>
            <w:r>
              <w:rPr>
                <w:noProof/>
                <w:sz w:val="18"/>
                <w:lang w:val="it-CH"/>
              </w:rPr>
              <w:t> </w:t>
            </w:r>
            <w:r>
              <w:rPr>
                <w:noProof/>
                <w:sz w:val="18"/>
                <w:lang w:val="it-CH"/>
              </w:rPr>
              <w:t> </w:t>
            </w:r>
            <w:r>
              <w:rPr>
                <w:sz w:val="18"/>
                <w:lang w:val="it-CH"/>
              </w:rPr>
              <w:fldChar w:fldCharType="end"/>
            </w:r>
          </w:p>
        </w:tc>
        <w:tc>
          <w:tcPr>
            <w:tcW w:w="5948" w:type="dxa"/>
            <w:tcBorders>
              <w:top w:val="nil"/>
              <w:left w:val="nil"/>
              <w:bottom w:val="nil"/>
              <w:right w:val="nil"/>
            </w:tcBorders>
          </w:tcPr>
          <w:p w:rsidR="00591D1E" w:rsidRDefault="00591D1E">
            <w:pPr>
              <w:spacing w:line="240" w:lineRule="auto"/>
              <w:rPr>
                <w:sz w:val="18"/>
                <w:highlight w:val="green"/>
                <w:lang w:val="it-CH"/>
              </w:rPr>
            </w:pPr>
          </w:p>
        </w:tc>
      </w:tr>
      <w:tr w:rsidR="00591D1E">
        <w:trPr>
          <w:cantSplit/>
          <w:trHeight w:hRule="exact" w:val="692"/>
        </w:trPr>
        <w:tc>
          <w:tcPr>
            <w:tcW w:w="4820" w:type="dxa"/>
            <w:vMerge/>
            <w:tcBorders>
              <w:top w:val="nil"/>
              <w:left w:val="nil"/>
              <w:bottom w:val="nil"/>
              <w:right w:val="nil"/>
            </w:tcBorders>
          </w:tcPr>
          <w:p w:rsidR="00591D1E" w:rsidRDefault="00591D1E">
            <w:pPr>
              <w:spacing w:after="80" w:line="240" w:lineRule="auto"/>
              <w:rPr>
                <w:sz w:val="18"/>
                <w:lang w:val="it-CH"/>
              </w:rPr>
            </w:pPr>
          </w:p>
        </w:tc>
        <w:tc>
          <w:tcPr>
            <w:tcW w:w="5948" w:type="dxa"/>
            <w:vMerge w:val="restart"/>
            <w:tcBorders>
              <w:top w:val="nil"/>
              <w:left w:val="nil"/>
              <w:bottom w:val="nil"/>
              <w:right w:val="nil"/>
            </w:tcBorders>
          </w:tcPr>
          <w:p w:rsidR="00591D1E" w:rsidRDefault="00591D1E">
            <w:pPr>
              <w:tabs>
                <w:tab w:val="left" w:pos="2115"/>
              </w:tabs>
              <w:spacing w:line="240" w:lineRule="auto"/>
              <w:rPr>
                <w:sz w:val="18"/>
                <w:highlight w:val="green"/>
                <w:lang w:val="it-CH"/>
              </w:rPr>
            </w:pPr>
          </w:p>
        </w:tc>
      </w:tr>
      <w:tr w:rsidR="00591D1E">
        <w:trPr>
          <w:cantSplit/>
          <w:trHeight w:hRule="exact" w:val="539"/>
        </w:trPr>
        <w:tc>
          <w:tcPr>
            <w:tcW w:w="4820" w:type="dxa"/>
            <w:vMerge w:val="restart"/>
            <w:tcBorders>
              <w:top w:val="nil"/>
              <w:left w:val="nil"/>
              <w:right w:val="nil"/>
            </w:tcBorders>
          </w:tcPr>
          <w:p w:rsidR="00591D1E" w:rsidRDefault="00FB23E8">
            <w:pPr>
              <w:spacing w:after="80" w:line="240" w:lineRule="auto"/>
              <w:rPr>
                <w:i/>
                <w:sz w:val="16"/>
                <w:lang w:val="it-CH"/>
              </w:rPr>
            </w:pPr>
            <w:r>
              <w:rPr>
                <w:sz w:val="18"/>
                <w:lang w:val="it-CH"/>
              </w:rPr>
              <w:t xml:space="preserve">Rappresentante del creditore </w:t>
            </w:r>
            <w:r>
              <w:rPr>
                <w:sz w:val="18"/>
                <w:lang w:val="it-CH"/>
              </w:rPr>
              <w:br/>
            </w:r>
            <w:r>
              <w:rPr>
                <w:i/>
                <w:sz w:val="16"/>
                <w:lang w:val="it-CH"/>
              </w:rPr>
              <w:t>(cognome e nome o ditta; indirizzo; NAP luogo)</w:t>
            </w:r>
          </w:p>
          <w:p w:rsidR="00591D1E" w:rsidRDefault="00FB23E8">
            <w:pPr>
              <w:spacing w:line="240" w:lineRule="auto"/>
              <w:rPr>
                <w:sz w:val="18"/>
                <w:lang w:val="it-CH"/>
              </w:rPr>
            </w:pPr>
            <w:r>
              <w:rPr>
                <w:sz w:val="18"/>
                <w:lang w:val="it-CH"/>
              </w:rPr>
              <w:fldChar w:fldCharType="begin">
                <w:ffData>
                  <w:name w:val=""/>
                  <w:enabled/>
                  <w:calcOnExit w:val="0"/>
                  <w:statusText w:type="text" w:val="Name und Vorname bzw. Firma"/>
                  <w:textInput/>
                </w:ffData>
              </w:fldChar>
            </w:r>
            <w:r>
              <w:rPr>
                <w:sz w:val="18"/>
                <w:lang w:val="it-CH"/>
              </w:rPr>
              <w:instrText xml:space="preserve"> FORMTEXT </w:instrText>
            </w:r>
            <w:r>
              <w:rPr>
                <w:sz w:val="18"/>
                <w:lang w:val="it-CH"/>
              </w:rPr>
            </w:r>
            <w:r>
              <w:rPr>
                <w:sz w:val="18"/>
                <w:lang w:val="it-CH"/>
              </w:rPr>
              <w:fldChar w:fldCharType="separate"/>
            </w:r>
            <w:r>
              <w:rPr>
                <w:noProof/>
                <w:sz w:val="18"/>
                <w:lang w:val="it-CH"/>
              </w:rPr>
              <w:t> </w:t>
            </w:r>
            <w:r>
              <w:rPr>
                <w:noProof/>
                <w:sz w:val="18"/>
                <w:lang w:val="it-CH"/>
              </w:rPr>
              <w:t> </w:t>
            </w:r>
            <w:r>
              <w:rPr>
                <w:noProof/>
                <w:sz w:val="18"/>
                <w:lang w:val="it-CH"/>
              </w:rPr>
              <w:t> </w:t>
            </w:r>
            <w:r>
              <w:rPr>
                <w:noProof/>
                <w:sz w:val="18"/>
                <w:lang w:val="it-CH"/>
              </w:rPr>
              <w:t> </w:t>
            </w:r>
            <w:r>
              <w:rPr>
                <w:noProof/>
                <w:sz w:val="18"/>
                <w:lang w:val="it-CH"/>
              </w:rPr>
              <w:t> </w:t>
            </w:r>
            <w:r>
              <w:rPr>
                <w:sz w:val="18"/>
                <w:lang w:val="it-CH"/>
              </w:rPr>
              <w:fldChar w:fldCharType="end"/>
            </w:r>
          </w:p>
          <w:p w:rsidR="00591D1E" w:rsidRDefault="00FB23E8">
            <w:pPr>
              <w:spacing w:line="240" w:lineRule="auto"/>
              <w:rPr>
                <w:sz w:val="18"/>
                <w:lang w:val="it-CH"/>
              </w:rPr>
            </w:pPr>
            <w:r>
              <w:rPr>
                <w:sz w:val="18"/>
                <w:lang w:val="it-CH"/>
              </w:rPr>
              <w:fldChar w:fldCharType="begin">
                <w:ffData>
                  <w:name w:val="Text63"/>
                  <w:enabled/>
                  <w:calcOnExit w:val="0"/>
                  <w:statusText w:type="text" w:val="Anschrift"/>
                  <w:textInput/>
                </w:ffData>
              </w:fldChar>
            </w:r>
            <w:r>
              <w:rPr>
                <w:sz w:val="18"/>
                <w:lang w:val="it-CH"/>
              </w:rPr>
              <w:instrText xml:space="preserve"> FORMTEXT </w:instrText>
            </w:r>
            <w:r>
              <w:rPr>
                <w:sz w:val="18"/>
                <w:lang w:val="it-CH"/>
              </w:rPr>
            </w:r>
            <w:r>
              <w:rPr>
                <w:sz w:val="18"/>
                <w:lang w:val="it-CH"/>
              </w:rPr>
              <w:fldChar w:fldCharType="separate"/>
            </w:r>
            <w:r>
              <w:rPr>
                <w:noProof/>
                <w:sz w:val="18"/>
                <w:lang w:val="it-CH"/>
              </w:rPr>
              <w:t> </w:t>
            </w:r>
            <w:r>
              <w:rPr>
                <w:noProof/>
                <w:sz w:val="18"/>
                <w:lang w:val="it-CH"/>
              </w:rPr>
              <w:t> </w:t>
            </w:r>
            <w:r>
              <w:rPr>
                <w:noProof/>
                <w:sz w:val="18"/>
                <w:lang w:val="it-CH"/>
              </w:rPr>
              <w:t> </w:t>
            </w:r>
            <w:r>
              <w:rPr>
                <w:noProof/>
                <w:sz w:val="18"/>
                <w:lang w:val="it-CH"/>
              </w:rPr>
              <w:t> </w:t>
            </w:r>
            <w:r>
              <w:rPr>
                <w:noProof/>
                <w:sz w:val="18"/>
                <w:lang w:val="it-CH"/>
              </w:rPr>
              <w:t> </w:t>
            </w:r>
            <w:r>
              <w:rPr>
                <w:sz w:val="18"/>
                <w:lang w:val="it-CH"/>
              </w:rPr>
              <w:fldChar w:fldCharType="end"/>
            </w:r>
          </w:p>
          <w:p w:rsidR="00591D1E" w:rsidRDefault="00FB23E8">
            <w:pPr>
              <w:spacing w:line="240" w:lineRule="auto"/>
              <w:rPr>
                <w:sz w:val="18"/>
                <w:szCs w:val="18"/>
                <w:lang w:val="it-CH"/>
              </w:rPr>
            </w:pPr>
            <w:r>
              <w:rPr>
                <w:sz w:val="18"/>
                <w:lang w:val="it-CH"/>
              </w:rPr>
              <w:fldChar w:fldCharType="begin">
                <w:ffData>
                  <w:name w:val="Text64"/>
                  <w:enabled/>
                  <w:calcOnExit w:val="0"/>
                  <w:statusText w:type="text" w:val="PLZ und Ort"/>
                  <w:textInput/>
                </w:ffData>
              </w:fldChar>
            </w:r>
            <w:r>
              <w:rPr>
                <w:sz w:val="18"/>
                <w:lang w:val="it-CH"/>
              </w:rPr>
              <w:instrText xml:space="preserve"> FORMTEXT </w:instrText>
            </w:r>
            <w:r>
              <w:rPr>
                <w:sz w:val="18"/>
                <w:lang w:val="it-CH"/>
              </w:rPr>
            </w:r>
            <w:r>
              <w:rPr>
                <w:sz w:val="18"/>
                <w:lang w:val="it-CH"/>
              </w:rPr>
              <w:fldChar w:fldCharType="separate"/>
            </w:r>
            <w:r>
              <w:rPr>
                <w:noProof/>
                <w:sz w:val="18"/>
                <w:lang w:val="it-CH"/>
              </w:rPr>
              <w:t> </w:t>
            </w:r>
            <w:r>
              <w:rPr>
                <w:noProof/>
                <w:sz w:val="18"/>
                <w:lang w:val="it-CH"/>
              </w:rPr>
              <w:t> </w:t>
            </w:r>
            <w:r>
              <w:rPr>
                <w:noProof/>
                <w:sz w:val="18"/>
                <w:lang w:val="it-CH"/>
              </w:rPr>
              <w:t> </w:t>
            </w:r>
            <w:r>
              <w:rPr>
                <w:noProof/>
                <w:sz w:val="18"/>
                <w:lang w:val="it-CH"/>
              </w:rPr>
              <w:t> </w:t>
            </w:r>
            <w:r>
              <w:rPr>
                <w:noProof/>
                <w:sz w:val="18"/>
                <w:lang w:val="it-CH"/>
              </w:rPr>
              <w:t> </w:t>
            </w:r>
            <w:r>
              <w:rPr>
                <w:sz w:val="18"/>
                <w:lang w:val="it-CH"/>
              </w:rPr>
              <w:fldChar w:fldCharType="end"/>
            </w:r>
          </w:p>
        </w:tc>
        <w:tc>
          <w:tcPr>
            <w:tcW w:w="5948" w:type="dxa"/>
            <w:vMerge/>
            <w:tcBorders>
              <w:top w:val="nil"/>
              <w:left w:val="nil"/>
              <w:bottom w:val="nil"/>
              <w:right w:val="nil"/>
            </w:tcBorders>
          </w:tcPr>
          <w:p w:rsidR="00591D1E" w:rsidRDefault="00591D1E">
            <w:pPr>
              <w:tabs>
                <w:tab w:val="left" w:pos="2115"/>
              </w:tabs>
              <w:spacing w:line="240" w:lineRule="auto"/>
              <w:rPr>
                <w:sz w:val="18"/>
                <w:highlight w:val="green"/>
                <w:lang w:val="it-CH"/>
              </w:rPr>
            </w:pPr>
          </w:p>
        </w:tc>
      </w:tr>
      <w:tr w:rsidR="00591D1E">
        <w:trPr>
          <w:cantSplit/>
          <w:trHeight w:val="712"/>
        </w:trPr>
        <w:tc>
          <w:tcPr>
            <w:tcW w:w="4820" w:type="dxa"/>
            <w:vMerge/>
            <w:tcBorders>
              <w:left w:val="nil"/>
              <w:bottom w:val="nil"/>
              <w:right w:val="nil"/>
            </w:tcBorders>
          </w:tcPr>
          <w:p w:rsidR="00591D1E" w:rsidRDefault="00591D1E">
            <w:pPr>
              <w:spacing w:after="80" w:line="240" w:lineRule="auto"/>
              <w:rPr>
                <w:sz w:val="18"/>
                <w:highlight w:val="green"/>
                <w:lang w:val="it-CH"/>
              </w:rPr>
            </w:pPr>
          </w:p>
        </w:tc>
        <w:tc>
          <w:tcPr>
            <w:tcW w:w="5948" w:type="dxa"/>
            <w:tcBorders>
              <w:top w:val="nil"/>
              <w:left w:val="nil"/>
              <w:bottom w:val="nil"/>
              <w:right w:val="nil"/>
            </w:tcBorders>
          </w:tcPr>
          <w:p w:rsidR="00591D1E" w:rsidRDefault="00591D1E">
            <w:pPr>
              <w:tabs>
                <w:tab w:val="left" w:pos="2115"/>
              </w:tabs>
              <w:spacing w:after="80" w:line="240" w:lineRule="auto"/>
              <w:rPr>
                <w:sz w:val="18"/>
                <w:highlight w:val="green"/>
                <w:lang w:val="it-CH"/>
              </w:rPr>
            </w:pPr>
          </w:p>
        </w:tc>
      </w:tr>
      <w:tr w:rsidR="00591D1E">
        <w:trPr>
          <w:cantSplit/>
          <w:trHeight w:hRule="exact" w:val="1962"/>
        </w:trPr>
        <w:tc>
          <w:tcPr>
            <w:tcW w:w="10768" w:type="dxa"/>
            <w:gridSpan w:val="2"/>
            <w:tcBorders>
              <w:top w:val="nil"/>
              <w:left w:val="nil"/>
              <w:bottom w:val="single" w:sz="4" w:space="0" w:color="auto"/>
              <w:right w:val="nil"/>
            </w:tcBorders>
          </w:tcPr>
          <w:p w:rsidR="00591D1E" w:rsidRDefault="00591D1E">
            <w:pPr>
              <w:tabs>
                <w:tab w:val="left" w:pos="2552"/>
                <w:tab w:val="left" w:pos="4253"/>
              </w:tabs>
              <w:spacing w:after="120" w:line="240" w:lineRule="auto"/>
              <w:ind w:left="284" w:hanging="249"/>
              <w:rPr>
                <w:b/>
                <w:sz w:val="18"/>
                <w:lang w:val="it-CH"/>
              </w:rPr>
            </w:pPr>
          </w:p>
          <w:p w:rsidR="00591D1E" w:rsidRDefault="00FB23E8">
            <w:pPr>
              <w:tabs>
                <w:tab w:val="left" w:pos="2552"/>
                <w:tab w:val="left" w:pos="4253"/>
              </w:tabs>
              <w:spacing w:after="120" w:line="240" w:lineRule="auto"/>
              <w:ind w:left="284" w:hanging="249"/>
              <w:rPr>
                <w:b/>
                <w:lang w:val="it-CH"/>
              </w:rPr>
            </w:pPr>
            <w:r>
              <w:rPr>
                <w:b/>
                <w:lang w:val="it-CH"/>
              </w:rPr>
              <w:t>Domanda di non dar notizia della seguente esecuzione:</w:t>
            </w:r>
          </w:p>
          <w:p w:rsidR="00591D1E" w:rsidRDefault="00FB23E8">
            <w:pPr>
              <w:tabs>
                <w:tab w:val="left" w:pos="2552"/>
                <w:tab w:val="left" w:pos="4253"/>
                <w:tab w:val="left" w:pos="4860"/>
              </w:tabs>
              <w:spacing w:after="120" w:line="240" w:lineRule="auto"/>
              <w:rPr>
                <w:i/>
                <w:lang w:val="it-CH"/>
              </w:rPr>
            </w:pPr>
            <w:r>
              <w:rPr>
                <w:i/>
                <w:lang w:val="it-CH"/>
              </w:rPr>
              <w:t>Esecuzione/n.° del precetto esecutivo</w:t>
            </w:r>
            <w:r>
              <w:rPr>
                <w:i/>
                <w:sz w:val="20"/>
                <w:lang w:val="it-CH"/>
              </w:rPr>
              <w:t xml:space="preserve">  </w:t>
            </w:r>
            <w:r>
              <w:rPr>
                <w:b/>
                <w:lang w:val="it-CH"/>
              </w:rPr>
              <w:fldChar w:fldCharType="begin">
                <w:ffData>
                  <w:name w:val="Text55"/>
                  <w:enabled/>
                  <w:calcOnExit w:val="0"/>
                  <w:textInput>
                    <w:maxLength w:val="30"/>
                  </w:textInput>
                </w:ffData>
              </w:fldChar>
            </w:r>
            <w:bookmarkStart w:id="5" w:name="Text55"/>
            <w:r>
              <w:rPr>
                <w:b/>
                <w:lang w:val="it-CH"/>
              </w:rPr>
              <w:instrText xml:space="preserve"> FORMTEXT </w:instrText>
            </w:r>
            <w:r>
              <w:rPr>
                <w:b/>
                <w:lang w:val="it-CH"/>
              </w:rPr>
            </w:r>
            <w:r>
              <w:rPr>
                <w:b/>
                <w:lang w:val="it-CH"/>
              </w:rPr>
              <w:fldChar w:fldCharType="separate"/>
            </w:r>
            <w:r>
              <w:rPr>
                <w:b/>
                <w:noProof/>
                <w:lang w:val="it-CH"/>
              </w:rPr>
              <w:t> </w:t>
            </w:r>
            <w:r>
              <w:rPr>
                <w:b/>
                <w:noProof/>
                <w:lang w:val="it-CH"/>
              </w:rPr>
              <w:t> </w:t>
            </w:r>
            <w:r>
              <w:rPr>
                <w:b/>
                <w:noProof/>
                <w:lang w:val="it-CH"/>
              </w:rPr>
              <w:t> </w:t>
            </w:r>
            <w:r>
              <w:rPr>
                <w:b/>
                <w:noProof/>
                <w:lang w:val="it-CH"/>
              </w:rPr>
              <w:t> </w:t>
            </w:r>
            <w:r>
              <w:rPr>
                <w:b/>
                <w:noProof/>
                <w:lang w:val="it-CH"/>
              </w:rPr>
              <w:t> </w:t>
            </w:r>
            <w:r>
              <w:rPr>
                <w:b/>
                <w:lang w:val="it-CH"/>
              </w:rPr>
              <w:fldChar w:fldCharType="end"/>
            </w:r>
            <w:bookmarkEnd w:id="5"/>
            <w:r>
              <w:rPr>
                <w:i/>
                <w:lang w:val="it-CH"/>
              </w:rPr>
              <w:tab/>
            </w:r>
            <w:r>
              <w:rPr>
                <w:i/>
                <w:lang w:val="it-CH"/>
              </w:rPr>
              <w:tab/>
            </w:r>
          </w:p>
          <w:p w:rsidR="00591D1E" w:rsidRDefault="00591D1E">
            <w:pPr>
              <w:tabs>
                <w:tab w:val="left" w:pos="2552"/>
                <w:tab w:val="left" w:pos="4253"/>
                <w:tab w:val="left" w:pos="4860"/>
              </w:tabs>
              <w:spacing w:after="120" w:line="240" w:lineRule="auto"/>
              <w:rPr>
                <w:i/>
                <w:lang w:val="it-CH"/>
              </w:rPr>
            </w:pPr>
          </w:p>
          <w:p w:rsidR="00591D1E" w:rsidRDefault="00FB23E8">
            <w:pPr>
              <w:tabs>
                <w:tab w:val="left" w:pos="2552"/>
                <w:tab w:val="left" w:pos="4253"/>
                <w:tab w:val="left" w:pos="4860"/>
              </w:tabs>
              <w:spacing w:after="120" w:line="240" w:lineRule="auto"/>
              <w:rPr>
                <w:lang w:val="it-CH"/>
              </w:rPr>
            </w:pPr>
            <w:r>
              <w:rPr>
                <w:i/>
                <w:lang w:val="it-CH"/>
              </w:rPr>
              <w:t xml:space="preserve">notificato il </w:t>
            </w:r>
            <w:r>
              <w:rPr>
                <w:b/>
                <w:lang w:val="it-CH"/>
              </w:rPr>
              <w:fldChar w:fldCharType="begin">
                <w:ffData>
                  <w:name w:val=""/>
                  <w:enabled/>
                  <w:calcOnExit w:val="0"/>
                  <w:textInput>
                    <w:maxLength w:val="30"/>
                  </w:textInput>
                </w:ffData>
              </w:fldChar>
            </w:r>
            <w:r>
              <w:rPr>
                <w:b/>
                <w:lang w:val="it-CH"/>
              </w:rPr>
              <w:instrText xml:space="preserve"> FORMTEXT </w:instrText>
            </w:r>
            <w:r>
              <w:rPr>
                <w:b/>
                <w:lang w:val="it-CH"/>
              </w:rPr>
            </w:r>
            <w:r>
              <w:rPr>
                <w:b/>
                <w:lang w:val="it-CH"/>
              </w:rPr>
              <w:fldChar w:fldCharType="separate"/>
            </w:r>
            <w:r>
              <w:rPr>
                <w:b/>
                <w:noProof/>
                <w:lang w:val="it-CH"/>
              </w:rPr>
              <w:t> </w:t>
            </w:r>
            <w:r>
              <w:rPr>
                <w:b/>
                <w:noProof/>
                <w:lang w:val="it-CH"/>
              </w:rPr>
              <w:t> </w:t>
            </w:r>
            <w:r>
              <w:rPr>
                <w:b/>
                <w:noProof/>
                <w:lang w:val="it-CH"/>
              </w:rPr>
              <w:t> </w:t>
            </w:r>
            <w:r>
              <w:rPr>
                <w:b/>
                <w:noProof/>
                <w:lang w:val="it-CH"/>
              </w:rPr>
              <w:t> </w:t>
            </w:r>
            <w:r>
              <w:rPr>
                <w:b/>
                <w:noProof/>
                <w:lang w:val="it-CH"/>
              </w:rPr>
              <w:t> </w:t>
            </w:r>
            <w:r>
              <w:rPr>
                <w:b/>
                <w:lang w:val="it-CH"/>
              </w:rPr>
              <w:fldChar w:fldCharType="end"/>
            </w:r>
          </w:p>
          <w:p w:rsidR="00591D1E" w:rsidRDefault="00FB23E8">
            <w:pPr>
              <w:tabs>
                <w:tab w:val="left" w:pos="2552"/>
                <w:tab w:val="left" w:pos="4253"/>
              </w:tabs>
              <w:spacing w:after="120" w:line="240" w:lineRule="auto"/>
              <w:ind w:left="284" w:hanging="249"/>
              <w:rPr>
                <w:i/>
                <w:sz w:val="16"/>
                <w:lang w:val="it-CH"/>
              </w:rPr>
            </w:pPr>
            <w:r>
              <w:rPr>
                <w:i/>
                <w:sz w:val="16"/>
                <w:lang w:val="it-CH"/>
              </w:rPr>
              <w:t xml:space="preserve"> </w:t>
            </w:r>
          </w:p>
          <w:p w:rsidR="00591D1E" w:rsidRDefault="00591D1E">
            <w:pPr>
              <w:tabs>
                <w:tab w:val="left" w:pos="2552"/>
                <w:tab w:val="left" w:pos="4253"/>
              </w:tabs>
              <w:spacing w:after="120" w:line="240" w:lineRule="auto"/>
              <w:ind w:left="284" w:hanging="249"/>
              <w:rPr>
                <w:i/>
                <w:sz w:val="16"/>
                <w:lang w:val="it-CH"/>
              </w:rPr>
            </w:pPr>
          </w:p>
          <w:p w:rsidR="00591D1E" w:rsidRDefault="00591D1E">
            <w:pPr>
              <w:tabs>
                <w:tab w:val="left" w:pos="2552"/>
                <w:tab w:val="left" w:pos="4253"/>
              </w:tabs>
              <w:spacing w:after="120" w:line="240" w:lineRule="auto"/>
              <w:ind w:left="284" w:hanging="249"/>
              <w:rPr>
                <w:i/>
                <w:sz w:val="16"/>
                <w:lang w:val="it-CH"/>
              </w:rPr>
            </w:pPr>
          </w:p>
        </w:tc>
      </w:tr>
      <w:tr w:rsidR="00591D1E" w:rsidRPr="00490DD0">
        <w:trPr>
          <w:cantSplit/>
          <w:trHeight w:hRule="exact" w:val="3825"/>
        </w:trPr>
        <w:tc>
          <w:tcPr>
            <w:tcW w:w="10768" w:type="dxa"/>
            <w:gridSpan w:val="2"/>
            <w:tcBorders>
              <w:top w:val="single" w:sz="4" w:space="0" w:color="auto"/>
              <w:left w:val="single" w:sz="4" w:space="0" w:color="auto"/>
              <w:bottom w:val="single" w:sz="4" w:space="0" w:color="auto"/>
              <w:right w:val="single" w:sz="4" w:space="0" w:color="auto"/>
            </w:tcBorders>
          </w:tcPr>
          <w:p w:rsidR="00591D1E" w:rsidRDefault="00FB23E8">
            <w:pPr>
              <w:tabs>
                <w:tab w:val="left" w:pos="2268"/>
                <w:tab w:val="left" w:pos="3686"/>
              </w:tabs>
              <w:spacing w:before="80" w:after="80" w:line="276" w:lineRule="auto"/>
              <w:rPr>
                <w:sz w:val="20"/>
                <w:lang w:val="it-CH"/>
              </w:rPr>
            </w:pPr>
            <w:r>
              <w:rPr>
                <w:sz w:val="20"/>
                <w:lang w:val="it-CH"/>
              </w:rPr>
              <w:t xml:space="preserve">Il richiedente dichiara di ritenere ingiustificata la summenzionata </w:t>
            </w:r>
            <w:r>
              <w:rPr>
                <w:b/>
                <w:sz w:val="20"/>
                <w:lang w:val="it-CH"/>
              </w:rPr>
              <w:t xml:space="preserve">esecuzione </w:t>
            </w:r>
            <w:r>
              <w:rPr>
                <w:sz w:val="20"/>
                <w:lang w:val="it-CH"/>
              </w:rPr>
              <w:t xml:space="preserve">e di aver fatto </w:t>
            </w:r>
            <w:r>
              <w:rPr>
                <w:b/>
                <w:sz w:val="20"/>
                <w:lang w:val="it-CH"/>
              </w:rPr>
              <w:t>opposizione</w:t>
            </w:r>
            <w:r>
              <w:rPr>
                <w:sz w:val="20"/>
                <w:lang w:val="it-CH"/>
              </w:rPr>
              <w:t xml:space="preserve"> contro il precetto esecutivo. Dichiara inoltre di non essere a conoscenza né di alcuna domanda di eliminazione dell’opposizione (rigetto dell’opposizione) né di alcuna azione di accertamento relativa all’esecuzione summenzionata.</w:t>
            </w:r>
          </w:p>
          <w:p w:rsidR="00591D1E" w:rsidRDefault="00FB23E8">
            <w:pPr>
              <w:tabs>
                <w:tab w:val="left" w:pos="2268"/>
                <w:tab w:val="left" w:pos="3686"/>
              </w:tabs>
              <w:spacing w:before="80" w:after="80" w:line="276" w:lineRule="auto"/>
              <w:rPr>
                <w:sz w:val="20"/>
                <w:lang w:val="it-CH"/>
              </w:rPr>
            </w:pPr>
            <w:r>
              <w:rPr>
                <w:sz w:val="20"/>
                <w:lang w:val="it-CH"/>
              </w:rPr>
              <w:t xml:space="preserve">Tale richiesta può essere presentata </w:t>
            </w:r>
            <w:r>
              <w:rPr>
                <w:b/>
                <w:sz w:val="20"/>
                <w:lang w:val="it-CH"/>
              </w:rPr>
              <w:t>al più presto</w:t>
            </w:r>
            <w:r>
              <w:rPr>
                <w:sz w:val="20"/>
                <w:lang w:val="it-CH"/>
              </w:rPr>
              <w:t xml:space="preserve"> </w:t>
            </w:r>
            <w:r>
              <w:rPr>
                <w:b/>
                <w:sz w:val="20"/>
                <w:lang w:val="it-CH"/>
              </w:rPr>
              <w:t>3 mesi dopo la notificazione del precetto esecutivo</w:t>
            </w:r>
            <w:r>
              <w:rPr>
                <w:sz w:val="20"/>
                <w:lang w:val="it-CH"/>
              </w:rPr>
              <w:t>. Le domande premature possono essere respinte dietro pagamento.</w:t>
            </w:r>
          </w:p>
          <w:p w:rsidR="00591D1E" w:rsidRDefault="00FB23E8">
            <w:pPr>
              <w:tabs>
                <w:tab w:val="left" w:pos="2268"/>
                <w:tab w:val="left" w:pos="3686"/>
              </w:tabs>
              <w:spacing w:before="80" w:after="80" w:line="276" w:lineRule="auto"/>
              <w:rPr>
                <w:sz w:val="20"/>
                <w:lang w:val="it-CH"/>
              </w:rPr>
            </w:pPr>
            <w:r>
              <w:rPr>
                <w:sz w:val="20"/>
                <w:lang w:val="it-CH"/>
              </w:rPr>
              <w:t>Dopo la ricezione della domanda, l’ufficio invita il creditore a dichiarare entro 20 giorni se ha presentato una domanda di rigetto dell’opposizione oppure promosso un’azione giudiziaria. Se non è il caso (o in mancanza di tale dichiarazione), la domanda è approvata e non verrà più data notizia della summenzionata esecuzione a terzi. Se il creditore presenta successivamente una domanda di rigetto dell’opposizione oppure un’azione di accertamento e ne informa l’ufficio, sarà nuovamente data notizia dell’esecuzione a terzi.</w:t>
            </w:r>
          </w:p>
          <w:p w:rsidR="00591D1E" w:rsidRDefault="00FB23E8">
            <w:pPr>
              <w:tabs>
                <w:tab w:val="left" w:pos="2268"/>
                <w:tab w:val="left" w:pos="3686"/>
              </w:tabs>
              <w:spacing w:before="80" w:after="80" w:line="276" w:lineRule="auto"/>
              <w:rPr>
                <w:sz w:val="20"/>
                <w:lang w:val="it-CH"/>
              </w:rPr>
            </w:pPr>
            <w:r>
              <w:rPr>
                <w:sz w:val="20"/>
                <w:lang w:val="it-CH"/>
              </w:rPr>
              <w:t xml:space="preserve">Secondo l’articolo 12b OTLEF la tassa forfettaria per tale domanda ammonta a </w:t>
            </w:r>
            <w:r>
              <w:rPr>
                <w:b/>
                <w:sz w:val="20"/>
                <w:lang w:val="it-CH"/>
              </w:rPr>
              <w:t xml:space="preserve">CHF </w:t>
            </w:r>
            <w:proofErr w:type="gramStart"/>
            <w:r>
              <w:rPr>
                <w:b/>
                <w:sz w:val="20"/>
                <w:lang w:val="it-CH"/>
              </w:rPr>
              <w:t>40.-</w:t>
            </w:r>
            <w:proofErr w:type="gramEnd"/>
            <w:r>
              <w:rPr>
                <w:sz w:val="20"/>
                <w:lang w:val="it-CH"/>
              </w:rPr>
              <w:t xml:space="preserve"> e comprende anche eventuali spese dell’ufficio. La tassa è dovuta a prescindere dall’approvazione o dal rifiuto della domanda.</w:t>
            </w:r>
          </w:p>
        </w:tc>
      </w:tr>
    </w:tbl>
    <w:p w:rsidR="00591D1E" w:rsidRDefault="00591D1E">
      <w:pPr>
        <w:tabs>
          <w:tab w:val="left" w:pos="6857"/>
          <w:tab w:val="left" w:pos="8557"/>
          <w:tab w:val="left" w:pos="9408"/>
        </w:tabs>
        <w:spacing w:line="240" w:lineRule="auto"/>
        <w:ind w:left="57"/>
        <w:rPr>
          <w:sz w:val="4"/>
          <w:lang w:val="it-CH"/>
        </w:rPr>
      </w:pPr>
    </w:p>
    <w:p w:rsidR="00591D1E" w:rsidRDefault="00591D1E">
      <w:pPr>
        <w:tabs>
          <w:tab w:val="left" w:pos="5495"/>
        </w:tabs>
        <w:spacing w:line="240" w:lineRule="auto"/>
        <w:ind w:left="57"/>
        <w:rPr>
          <w:sz w:val="4"/>
          <w:lang w:val="it-CH"/>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5381"/>
      </w:tblGrid>
      <w:tr w:rsidR="00591D1E" w:rsidRPr="00490DD0">
        <w:trPr>
          <w:trHeight w:val="1457"/>
        </w:trPr>
        <w:tc>
          <w:tcPr>
            <w:tcW w:w="5387" w:type="dxa"/>
          </w:tcPr>
          <w:p w:rsidR="00591D1E" w:rsidRDefault="00591D1E">
            <w:pPr>
              <w:spacing w:before="80" w:after="80" w:line="240" w:lineRule="auto"/>
              <w:rPr>
                <w:sz w:val="20"/>
                <w:lang w:val="it-CH"/>
              </w:rPr>
            </w:pPr>
          </w:p>
          <w:p w:rsidR="00591D1E" w:rsidRDefault="00FB23E8">
            <w:pPr>
              <w:spacing w:before="80" w:after="80" w:line="240" w:lineRule="auto"/>
              <w:rPr>
                <w:sz w:val="20"/>
                <w:lang w:val="it-CH"/>
              </w:rPr>
            </w:pPr>
            <w:r>
              <w:rPr>
                <w:sz w:val="20"/>
                <w:lang w:val="it-CH"/>
              </w:rPr>
              <w:t>Osservazioni</w:t>
            </w:r>
          </w:p>
          <w:p w:rsidR="00591D1E" w:rsidRDefault="00FB23E8">
            <w:pPr>
              <w:spacing w:line="240" w:lineRule="auto"/>
              <w:rPr>
                <w:sz w:val="20"/>
                <w:lang w:val="it-CH"/>
              </w:rPr>
            </w:pPr>
            <w:r>
              <w:rPr>
                <w:sz w:val="20"/>
                <w:lang w:val="it-CH"/>
              </w:rPr>
              <w:fldChar w:fldCharType="begin">
                <w:ffData>
                  <w:name w:val="Text38"/>
                  <w:enabled/>
                  <w:calcOnExit w:val="0"/>
                  <w:textInput>
                    <w:maxLength w:val="400"/>
                  </w:textInput>
                </w:ffData>
              </w:fldChar>
            </w:r>
            <w:bookmarkStart w:id="6" w:name="Text38"/>
            <w:r>
              <w:rPr>
                <w:sz w:val="20"/>
                <w:lang w:val="it-CH"/>
              </w:rPr>
              <w:instrText xml:space="preserve"> FORMTEXT </w:instrText>
            </w:r>
            <w:r>
              <w:rPr>
                <w:sz w:val="20"/>
                <w:lang w:val="it-CH"/>
              </w:rPr>
            </w:r>
            <w:r>
              <w:rPr>
                <w:sz w:val="20"/>
                <w:lang w:val="it-CH"/>
              </w:rPr>
              <w:fldChar w:fldCharType="separate"/>
            </w:r>
            <w:r>
              <w:rPr>
                <w:noProof/>
                <w:sz w:val="20"/>
                <w:lang w:val="it-CH"/>
              </w:rPr>
              <w:t> </w:t>
            </w:r>
            <w:r>
              <w:rPr>
                <w:noProof/>
                <w:sz w:val="20"/>
                <w:lang w:val="it-CH"/>
              </w:rPr>
              <w:t> </w:t>
            </w:r>
            <w:r>
              <w:rPr>
                <w:noProof/>
                <w:sz w:val="20"/>
                <w:lang w:val="it-CH"/>
              </w:rPr>
              <w:t> </w:t>
            </w:r>
            <w:r>
              <w:rPr>
                <w:noProof/>
                <w:sz w:val="20"/>
                <w:lang w:val="it-CH"/>
              </w:rPr>
              <w:t> </w:t>
            </w:r>
            <w:r>
              <w:rPr>
                <w:noProof/>
                <w:sz w:val="20"/>
                <w:lang w:val="it-CH"/>
              </w:rPr>
              <w:t> </w:t>
            </w:r>
            <w:r>
              <w:rPr>
                <w:sz w:val="20"/>
                <w:lang w:val="it-CH"/>
              </w:rPr>
              <w:fldChar w:fldCharType="end"/>
            </w:r>
            <w:bookmarkEnd w:id="6"/>
          </w:p>
        </w:tc>
        <w:tc>
          <w:tcPr>
            <w:tcW w:w="5381" w:type="dxa"/>
          </w:tcPr>
          <w:p w:rsidR="00591D1E" w:rsidRDefault="00591D1E">
            <w:pPr>
              <w:spacing w:line="240" w:lineRule="auto"/>
              <w:rPr>
                <w:sz w:val="20"/>
                <w:lang w:val="it-CH"/>
              </w:rPr>
            </w:pPr>
          </w:p>
          <w:p w:rsidR="00591D1E" w:rsidRDefault="00591D1E">
            <w:pPr>
              <w:spacing w:line="240" w:lineRule="auto"/>
              <w:rPr>
                <w:sz w:val="20"/>
                <w:lang w:val="it-CH"/>
              </w:rPr>
            </w:pPr>
          </w:p>
          <w:p w:rsidR="00591D1E" w:rsidRDefault="00FB23E8">
            <w:pPr>
              <w:spacing w:line="240" w:lineRule="auto"/>
              <w:rPr>
                <w:sz w:val="20"/>
                <w:lang w:val="it-CH"/>
              </w:rPr>
            </w:pPr>
            <w:r>
              <w:rPr>
                <w:sz w:val="20"/>
                <w:lang w:val="it-CH"/>
              </w:rPr>
              <w:t xml:space="preserve">Data e </w:t>
            </w:r>
          </w:p>
          <w:p w:rsidR="00591D1E" w:rsidRDefault="00FB23E8">
            <w:pPr>
              <w:spacing w:line="240" w:lineRule="auto"/>
              <w:rPr>
                <w:sz w:val="20"/>
                <w:lang w:val="it-CH"/>
              </w:rPr>
            </w:pPr>
            <w:r>
              <w:rPr>
                <w:sz w:val="20"/>
                <w:lang w:val="it-CH"/>
              </w:rPr>
              <w:t>firma del richiedente</w:t>
            </w:r>
          </w:p>
          <w:p w:rsidR="00591D1E" w:rsidRDefault="00591D1E">
            <w:pPr>
              <w:spacing w:after="80" w:line="240" w:lineRule="auto"/>
              <w:rPr>
                <w:sz w:val="20"/>
                <w:lang w:val="it-CH"/>
              </w:rPr>
            </w:pPr>
          </w:p>
          <w:p w:rsidR="00591D1E" w:rsidRDefault="00591D1E">
            <w:pPr>
              <w:spacing w:after="80" w:line="240" w:lineRule="auto"/>
              <w:rPr>
                <w:sz w:val="20"/>
                <w:lang w:val="it-CH"/>
              </w:rPr>
            </w:pPr>
          </w:p>
          <w:p w:rsidR="00591D1E" w:rsidRDefault="00FB23E8">
            <w:pPr>
              <w:spacing w:after="80" w:line="240" w:lineRule="auto"/>
              <w:rPr>
                <w:sz w:val="20"/>
                <w:lang w:val="it-CH"/>
              </w:rPr>
            </w:pPr>
            <w:r>
              <w:rPr>
                <w:sz w:val="20"/>
                <w:lang w:val="it-CH"/>
              </w:rPr>
              <w:t>____________________________________________</w:t>
            </w:r>
          </w:p>
        </w:tc>
      </w:tr>
    </w:tbl>
    <w:p w:rsidR="00591D1E" w:rsidRDefault="00591D1E">
      <w:pPr>
        <w:spacing w:line="240" w:lineRule="auto"/>
        <w:rPr>
          <w:sz w:val="8"/>
          <w:lang w:val="it-CH"/>
        </w:rPr>
      </w:pPr>
    </w:p>
    <w:p w:rsidR="00591D1E" w:rsidRDefault="00591D1E">
      <w:pPr>
        <w:spacing w:line="240" w:lineRule="auto"/>
        <w:rPr>
          <w:b/>
          <w:sz w:val="12"/>
          <w:lang w:val="it-CH"/>
        </w:rPr>
      </w:pPr>
    </w:p>
    <w:p w:rsidR="00591D1E" w:rsidRDefault="00591D1E">
      <w:pPr>
        <w:spacing w:line="240" w:lineRule="auto"/>
        <w:rPr>
          <w:b/>
          <w:sz w:val="12"/>
          <w:lang w:val="it-CH"/>
        </w:rPr>
      </w:pPr>
    </w:p>
    <w:p w:rsidR="00591D1E" w:rsidRDefault="00591D1E">
      <w:pPr>
        <w:spacing w:line="240" w:lineRule="auto"/>
        <w:rPr>
          <w:b/>
          <w:sz w:val="12"/>
          <w:lang w:val="it-CH"/>
        </w:rPr>
      </w:pPr>
    </w:p>
    <w:p w:rsidR="00591D1E" w:rsidRPr="00490DD0" w:rsidRDefault="00FB23E8">
      <w:pPr>
        <w:spacing w:line="240" w:lineRule="auto"/>
        <w:rPr>
          <w:b/>
          <w:sz w:val="24"/>
          <w:lang w:val="en-US"/>
        </w:rPr>
      </w:pPr>
      <w:r w:rsidRPr="00490DD0">
        <w:rPr>
          <w:b/>
          <w:sz w:val="12"/>
          <w:lang w:val="en-US"/>
        </w:rPr>
        <w:t>Form 2</w:t>
      </w:r>
      <w:r w:rsidRPr="00490DD0">
        <w:rPr>
          <w:sz w:val="12"/>
          <w:lang w:val="en-US"/>
        </w:rPr>
        <w:t xml:space="preserve"> </w:t>
      </w:r>
      <w:r w:rsidRPr="00490DD0">
        <w:rPr>
          <w:b/>
          <w:sz w:val="12"/>
          <w:lang w:val="en-US"/>
        </w:rPr>
        <w:t>Fa</w:t>
      </w:r>
      <w:r w:rsidR="0019727B" w:rsidRPr="00490DD0">
        <w:rPr>
          <w:b/>
          <w:sz w:val="12"/>
          <w:lang w:val="en-US"/>
        </w:rPr>
        <w:t>c</w:t>
      </w:r>
      <w:r w:rsidRPr="00490DD0">
        <w:rPr>
          <w:sz w:val="12"/>
          <w:lang w:val="en-US"/>
        </w:rPr>
        <w:t xml:space="preserve"> BJ/OASchKG V1.0 2018 i</w:t>
      </w:r>
      <w:r w:rsidRPr="00490DD0">
        <w:rPr>
          <w:b/>
          <w:sz w:val="24"/>
          <w:lang w:val="en-US"/>
        </w:rPr>
        <w:t xml:space="preserve"> </w:t>
      </w:r>
    </w:p>
    <w:p w:rsidR="00591D1E" w:rsidRPr="00490DD0" w:rsidRDefault="00591D1E">
      <w:pPr>
        <w:spacing w:line="240" w:lineRule="auto"/>
        <w:rPr>
          <w:b/>
          <w:sz w:val="24"/>
          <w:lang w:val="en-US"/>
        </w:rPr>
      </w:pPr>
    </w:p>
    <w:p w:rsidR="00591D1E" w:rsidRPr="00490DD0" w:rsidRDefault="00591D1E">
      <w:pPr>
        <w:spacing w:line="240" w:lineRule="auto"/>
        <w:rPr>
          <w:b/>
          <w:sz w:val="24"/>
          <w:lang w:val="en-US"/>
        </w:rPr>
      </w:pPr>
    </w:p>
    <w:p w:rsidR="00591D1E" w:rsidRPr="00490DD0" w:rsidRDefault="00591D1E">
      <w:pPr>
        <w:spacing w:line="240" w:lineRule="auto"/>
        <w:rPr>
          <w:b/>
          <w:sz w:val="24"/>
          <w:lang w:val="en-US"/>
        </w:rPr>
      </w:pPr>
    </w:p>
    <w:p w:rsidR="00591D1E" w:rsidRDefault="00FB23E8">
      <w:pPr>
        <w:spacing w:line="240" w:lineRule="auto"/>
        <w:rPr>
          <w:b/>
          <w:sz w:val="24"/>
          <w:lang w:val="it-CH"/>
        </w:rPr>
      </w:pPr>
      <w:r w:rsidRPr="00490DD0">
        <w:rPr>
          <w:b/>
          <w:sz w:val="24"/>
          <w:lang w:val="en-US"/>
        </w:rPr>
        <w:br w:type="column"/>
      </w:r>
      <w:r>
        <w:rPr>
          <w:b/>
          <w:sz w:val="24"/>
          <w:lang w:val="it-CH"/>
        </w:rPr>
        <w:lastRenderedPageBreak/>
        <w:t>Indicazioni legali</w:t>
      </w:r>
      <w:r>
        <w:rPr>
          <w:rStyle w:val="Funotenzeichen"/>
          <w:b/>
          <w:sz w:val="24"/>
          <w:lang w:val="it-CH"/>
        </w:rPr>
        <w:footnoteReference w:id="1"/>
      </w:r>
    </w:p>
    <w:p w:rsidR="00591D1E" w:rsidRDefault="00591D1E">
      <w:pPr>
        <w:spacing w:line="240" w:lineRule="auto"/>
        <w:rPr>
          <w:b/>
          <w:sz w:val="24"/>
          <w:lang w:val="it-CH"/>
        </w:rPr>
      </w:pPr>
    </w:p>
    <w:p w:rsidR="00591D1E" w:rsidRDefault="00490DD0">
      <w:pPr>
        <w:spacing w:line="240" w:lineRule="auto"/>
        <w:outlineLvl w:val="4"/>
        <w:rPr>
          <w:rFonts w:eastAsia="Times New Roman"/>
          <w:b/>
          <w:color w:val="000000"/>
          <w:sz w:val="20"/>
          <w:szCs w:val="23"/>
          <w:lang w:val="it-CH" w:eastAsia="de-CH"/>
        </w:rPr>
      </w:pPr>
      <w:hyperlink r:id="rId9" w:anchor="a8a" w:history="1">
        <w:r w:rsidR="00FB23E8">
          <w:rPr>
            <w:rFonts w:eastAsia="Times New Roman"/>
            <w:b/>
            <w:bCs/>
            <w:sz w:val="20"/>
            <w:szCs w:val="23"/>
            <w:lang w:val="it-CH" w:eastAsia="de-CH"/>
          </w:rPr>
          <w:t>Art. 8</w:t>
        </w:r>
        <w:r w:rsidR="00FB23E8">
          <w:rPr>
            <w:rFonts w:eastAsia="Times New Roman"/>
            <w:b/>
            <w:i/>
            <w:iCs/>
            <w:sz w:val="20"/>
            <w:szCs w:val="23"/>
            <w:lang w:val="it-CH" w:eastAsia="de-CH"/>
          </w:rPr>
          <w:t>a</w:t>
        </w:r>
      </w:hyperlink>
      <w:r w:rsidR="00FB23E8">
        <w:rPr>
          <w:rFonts w:eastAsia="Times New Roman"/>
          <w:b/>
          <w:sz w:val="20"/>
          <w:szCs w:val="23"/>
          <w:lang w:val="it-CH" w:eastAsia="de-CH"/>
        </w:rPr>
        <w:t xml:space="preserve"> LEF </w:t>
      </w:r>
      <w:hyperlink r:id="rId10" w:anchor="fn-#a8a-1" w:history="1"/>
      <w:r w:rsidR="00FB23E8">
        <w:rPr>
          <w:rFonts w:eastAsia="Times New Roman"/>
          <w:b/>
          <w:sz w:val="14"/>
          <w:szCs w:val="17"/>
          <w:vertAlign w:val="superscript"/>
          <w:lang w:val="it-CH" w:eastAsia="de-CH"/>
        </w:rPr>
        <w:t xml:space="preserve"> </w:t>
      </w:r>
      <w:r w:rsidR="00FB23E8">
        <w:rPr>
          <w:rFonts w:eastAsia="Times New Roman"/>
          <w:b/>
          <w:sz w:val="14"/>
          <w:szCs w:val="17"/>
          <w:vertAlign w:val="superscript"/>
          <w:lang w:val="it-CH" w:eastAsia="de-CH"/>
        </w:rPr>
        <w:tab/>
      </w:r>
      <w:r w:rsidR="00FB23E8">
        <w:rPr>
          <w:rFonts w:eastAsia="Times New Roman"/>
          <w:b/>
          <w:sz w:val="14"/>
          <w:szCs w:val="17"/>
          <w:vertAlign w:val="superscript"/>
          <w:lang w:val="it-CH" w:eastAsia="de-CH"/>
        </w:rPr>
        <w:br/>
      </w:r>
      <w:hyperlink r:id="rId11" w:anchor="a8a" w:history="1">
        <w:r w:rsidR="00FB23E8">
          <w:rPr>
            <w:rFonts w:eastAsia="Times New Roman"/>
            <w:b/>
            <w:sz w:val="20"/>
            <w:szCs w:val="23"/>
            <w:lang w:val="it-CH" w:eastAsia="de-CH"/>
          </w:rPr>
          <w:t>E. Verbali e registri / 2. Consultazione</w:t>
        </w:r>
      </w:hyperlink>
      <w:r w:rsidR="00FB23E8">
        <w:rPr>
          <w:rFonts w:eastAsia="Times New Roman"/>
          <w:b/>
          <w:sz w:val="20"/>
          <w:szCs w:val="23"/>
          <w:lang w:val="it-CH" w:eastAsia="de-CH"/>
        </w:rPr>
        <w:br/>
      </w:r>
    </w:p>
    <w:p w:rsidR="00591D1E" w:rsidRDefault="00FB23E8">
      <w:pPr>
        <w:spacing w:after="165" w:line="240" w:lineRule="auto"/>
        <w:rPr>
          <w:rFonts w:eastAsia="Times New Roman"/>
          <w:color w:val="454545"/>
          <w:sz w:val="20"/>
          <w:szCs w:val="23"/>
          <w:lang w:val="it-CH" w:eastAsia="de-CH"/>
        </w:rPr>
      </w:pPr>
      <w:bookmarkStart w:id="7" w:name="1"/>
      <w:r>
        <w:rPr>
          <w:rFonts w:eastAsia="Times New Roman"/>
          <w:color w:val="006699"/>
          <w:sz w:val="14"/>
          <w:szCs w:val="17"/>
          <w:vertAlign w:val="superscript"/>
          <w:lang w:val="it-CH" w:eastAsia="de-CH"/>
        </w:rPr>
        <w:t>1</w:t>
      </w:r>
      <w:bookmarkEnd w:id="7"/>
      <w:r>
        <w:rPr>
          <w:rFonts w:eastAsia="Times New Roman"/>
          <w:color w:val="454545"/>
          <w:sz w:val="20"/>
          <w:szCs w:val="23"/>
          <w:lang w:val="it-CH" w:eastAsia="de-CH"/>
        </w:rPr>
        <w:t> Chiunque renda verosimile un interesse può consultare i verbali e i registri degli uffici d'esecuzione e degli uffici dei fallimenti, nonché chiederne estratti.</w:t>
      </w:r>
    </w:p>
    <w:p w:rsidR="00591D1E" w:rsidRDefault="00FB23E8">
      <w:pPr>
        <w:spacing w:after="165" w:line="240" w:lineRule="auto"/>
        <w:rPr>
          <w:rFonts w:eastAsia="Times New Roman"/>
          <w:color w:val="454545"/>
          <w:sz w:val="20"/>
          <w:szCs w:val="23"/>
          <w:lang w:val="it-CH" w:eastAsia="de-CH"/>
        </w:rPr>
      </w:pPr>
      <w:bookmarkStart w:id="8" w:name="2"/>
      <w:r>
        <w:rPr>
          <w:rFonts w:eastAsia="Times New Roman"/>
          <w:color w:val="006699"/>
          <w:sz w:val="14"/>
          <w:szCs w:val="17"/>
          <w:vertAlign w:val="superscript"/>
          <w:lang w:val="it-CH" w:eastAsia="de-CH"/>
        </w:rPr>
        <w:t>2</w:t>
      </w:r>
      <w:bookmarkEnd w:id="8"/>
      <w:r>
        <w:rPr>
          <w:rFonts w:eastAsia="Times New Roman"/>
          <w:color w:val="454545"/>
          <w:sz w:val="20"/>
          <w:szCs w:val="23"/>
          <w:lang w:val="it-CH" w:eastAsia="de-CH"/>
        </w:rPr>
        <w:t> Tale interesse è in particolare reso verosimile se la domanda di estratto risulta da un nesso diretto con la conclusione o la liquidazione del contratto.</w:t>
      </w:r>
    </w:p>
    <w:p w:rsidR="00591D1E" w:rsidRDefault="00FB23E8">
      <w:pPr>
        <w:spacing w:after="165" w:line="240" w:lineRule="auto"/>
        <w:rPr>
          <w:rFonts w:eastAsia="Times New Roman"/>
          <w:color w:val="454545"/>
          <w:sz w:val="20"/>
          <w:szCs w:val="23"/>
          <w:lang w:val="it-CH" w:eastAsia="de-CH"/>
        </w:rPr>
      </w:pPr>
      <w:bookmarkStart w:id="9" w:name="3"/>
      <w:r>
        <w:rPr>
          <w:rFonts w:eastAsia="Times New Roman"/>
          <w:color w:val="006699"/>
          <w:sz w:val="14"/>
          <w:szCs w:val="17"/>
          <w:vertAlign w:val="superscript"/>
          <w:lang w:val="it-CH" w:eastAsia="de-CH"/>
        </w:rPr>
        <w:t>3</w:t>
      </w:r>
      <w:bookmarkEnd w:id="9"/>
      <w:r>
        <w:rPr>
          <w:rFonts w:eastAsia="Times New Roman"/>
          <w:color w:val="454545"/>
          <w:sz w:val="20"/>
          <w:szCs w:val="23"/>
          <w:lang w:val="it-CH" w:eastAsia="de-CH"/>
        </w:rPr>
        <w:t> Gli uffici non possono dar notizia a terzi circa procedimenti esecutivi:</w:t>
      </w:r>
    </w:p>
    <w:p w:rsidR="00591D1E" w:rsidRDefault="00FB23E8">
      <w:pPr>
        <w:spacing w:after="165" w:line="240" w:lineRule="auto"/>
        <w:ind w:left="709"/>
        <w:rPr>
          <w:rFonts w:eastAsia="Times New Roman"/>
          <w:color w:val="454545"/>
          <w:sz w:val="20"/>
          <w:szCs w:val="23"/>
          <w:lang w:val="it-CH" w:eastAsia="de-CH"/>
        </w:rPr>
      </w:pPr>
      <w:r>
        <w:rPr>
          <w:rFonts w:eastAsia="Times New Roman"/>
          <w:color w:val="454545"/>
          <w:sz w:val="20"/>
          <w:szCs w:val="23"/>
          <w:lang w:val="it-CH" w:eastAsia="de-CH"/>
        </w:rPr>
        <w:t>a. nulli o annullati in seguito a impugnazione o a decisione giudiziale;</w:t>
      </w:r>
    </w:p>
    <w:p w:rsidR="00591D1E" w:rsidRDefault="00FB23E8">
      <w:pPr>
        <w:spacing w:after="165" w:line="240" w:lineRule="auto"/>
        <w:ind w:left="709"/>
        <w:rPr>
          <w:rFonts w:eastAsia="Times New Roman"/>
          <w:color w:val="454545"/>
          <w:sz w:val="20"/>
          <w:szCs w:val="23"/>
          <w:lang w:val="it-CH" w:eastAsia="de-CH"/>
        </w:rPr>
      </w:pPr>
      <w:r>
        <w:rPr>
          <w:rFonts w:eastAsia="Times New Roman"/>
          <w:color w:val="454545"/>
          <w:sz w:val="20"/>
          <w:szCs w:val="23"/>
          <w:lang w:val="it-CH" w:eastAsia="de-CH"/>
        </w:rPr>
        <w:t>b. per i quali il debitore ha esercitato con successo l'azione di ripetizione dell'indebito;</w:t>
      </w:r>
    </w:p>
    <w:p w:rsidR="00591D1E" w:rsidRDefault="00FB23E8">
      <w:pPr>
        <w:spacing w:after="165" w:line="240" w:lineRule="auto"/>
        <w:ind w:left="709"/>
        <w:rPr>
          <w:rFonts w:eastAsia="Times New Roman"/>
          <w:color w:val="454545"/>
          <w:sz w:val="20"/>
          <w:szCs w:val="23"/>
          <w:lang w:val="it-CH" w:eastAsia="de-CH"/>
        </w:rPr>
      </w:pPr>
      <w:r>
        <w:rPr>
          <w:rFonts w:eastAsia="Times New Roman"/>
          <w:color w:val="454545"/>
          <w:sz w:val="20"/>
          <w:szCs w:val="23"/>
          <w:lang w:val="it-CH" w:eastAsia="de-CH"/>
        </w:rPr>
        <w:t>c. per i quali il creditore ha ritirato l'esecuzione</w:t>
      </w:r>
      <w:bookmarkStart w:id="10" w:name="4"/>
    </w:p>
    <w:p w:rsidR="00591D1E" w:rsidRDefault="00FB23E8">
      <w:pPr>
        <w:spacing w:after="165" w:line="240" w:lineRule="auto"/>
        <w:ind w:left="709"/>
        <w:rPr>
          <w:rFonts w:eastAsia="Times New Roman"/>
          <w:color w:val="454545"/>
          <w:sz w:val="20"/>
          <w:szCs w:val="23"/>
          <w:lang w:val="it-CH" w:eastAsia="de-CH"/>
        </w:rPr>
      </w:pPr>
      <w:r>
        <w:rPr>
          <w:rFonts w:eastAsia="Times New Roman"/>
          <w:color w:val="454545"/>
          <w:sz w:val="20"/>
          <w:szCs w:val="23"/>
          <w:lang w:val="it-CH" w:eastAsia="de-CH"/>
        </w:rPr>
        <w:t xml:space="preserve">d. </w:t>
      </w:r>
      <w:r>
        <w:rPr>
          <w:sz w:val="20"/>
          <w:szCs w:val="20"/>
          <w:lang w:val="it-CH"/>
        </w:rPr>
        <w:t>per i quali il debitore abbia presentato una domanda in tal senso almeno tre mesi dopo la notificazione del precetto esecutivo, sempre che entro un termine di 20 giorni impartito dall’ufficio d’esecuzione il creditore non fornisca la prova di aver avviato a tempo debito la procedura di eliminazione dell’opposizione (art. 79–84); se tale prova è fornita in un secondo tempo o l’esecuzione è proseguita, gli uffici possono nuovamente dar notizia di quest’ultima a terzi.</w:t>
      </w:r>
    </w:p>
    <w:p w:rsidR="00591D1E" w:rsidRDefault="00FB23E8">
      <w:pPr>
        <w:spacing w:after="165" w:line="240" w:lineRule="auto"/>
        <w:rPr>
          <w:rFonts w:eastAsia="Times New Roman"/>
          <w:color w:val="454545"/>
          <w:sz w:val="20"/>
          <w:szCs w:val="23"/>
          <w:lang w:val="it-CH" w:eastAsia="de-CH"/>
        </w:rPr>
      </w:pPr>
      <w:r>
        <w:rPr>
          <w:sz w:val="18"/>
          <w:szCs w:val="18"/>
          <w:lang w:val="it-CH"/>
        </w:rPr>
        <w:t xml:space="preserve"> </w:t>
      </w:r>
      <w:r>
        <w:rPr>
          <w:rFonts w:eastAsia="Times New Roman"/>
          <w:color w:val="006699"/>
          <w:sz w:val="14"/>
          <w:szCs w:val="17"/>
          <w:vertAlign w:val="superscript"/>
          <w:lang w:val="it-CH" w:eastAsia="de-CH"/>
        </w:rPr>
        <w:t>4</w:t>
      </w:r>
      <w:bookmarkEnd w:id="10"/>
      <w:r>
        <w:rPr>
          <w:rFonts w:eastAsia="Times New Roman"/>
          <w:color w:val="454545"/>
          <w:sz w:val="20"/>
          <w:szCs w:val="23"/>
          <w:lang w:val="it-CH" w:eastAsia="de-CH"/>
        </w:rPr>
        <w:t> Per i terzi, il diritto di consultazione si estingue cinque anni dopo la chiusura del procedimento. Successivamente, estratti sono rilasciati soltanto ad autorità giudiziarie o amministrative per procedimenti pendenti presso di loro.</w:t>
      </w:r>
    </w:p>
    <w:p w:rsidR="00591D1E" w:rsidRDefault="00591D1E">
      <w:pPr>
        <w:spacing w:line="240" w:lineRule="auto"/>
        <w:outlineLvl w:val="4"/>
        <w:rPr>
          <w:rFonts w:eastAsia="Times New Roman"/>
          <w:b/>
          <w:bCs/>
          <w:sz w:val="20"/>
          <w:szCs w:val="23"/>
          <w:lang w:val="it-CH" w:eastAsia="de-CH"/>
        </w:rPr>
      </w:pPr>
    </w:p>
    <w:p w:rsidR="00591D1E" w:rsidRDefault="00490DD0">
      <w:pPr>
        <w:spacing w:line="240" w:lineRule="auto"/>
        <w:outlineLvl w:val="4"/>
        <w:rPr>
          <w:rFonts w:eastAsia="Times New Roman"/>
          <w:b/>
          <w:bCs/>
          <w:sz w:val="20"/>
          <w:szCs w:val="23"/>
          <w:lang w:val="it-CH" w:eastAsia="de-CH"/>
        </w:rPr>
      </w:pPr>
      <w:hyperlink r:id="rId12" w:anchor="a17" w:history="1">
        <w:r w:rsidR="00FB23E8">
          <w:rPr>
            <w:rFonts w:eastAsia="Times New Roman"/>
            <w:b/>
            <w:bCs/>
            <w:sz w:val="20"/>
            <w:szCs w:val="23"/>
            <w:lang w:val="it-CH" w:eastAsia="de-CH"/>
          </w:rPr>
          <w:t>Art. 17 cpv. 1-3 LEF</w:t>
        </w:r>
        <w:r w:rsidR="00FB23E8">
          <w:rPr>
            <w:rFonts w:eastAsia="Times New Roman"/>
            <w:b/>
            <w:bCs/>
            <w:sz w:val="20"/>
            <w:szCs w:val="23"/>
            <w:lang w:val="it-CH" w:eastAsia="de-CH"/>
          </w:rPr>
          <w:br/>
          <w:t>M. Ricorso / 1. All’autorità di vigilanza</w:t>
        </w:r>
      </w:hyperlink>
    </w:p>
    <w:p w:rsidR="00591D1E" w:rsidRDefault="00591D1E">
      <w:pPr>
        <w:spacing w:line="240" w:lineRule="auto"/>
        <w:outlineLvl w:val="4"/>
        <w:rPr>
          <w:rFonts w:eastAsia="Times New Roman"/>
          <w:color w:val="000000"/>
          <w:sz w:val="20"/>
          <w:szCs w:val="23"/>
          <w:lang w:val="it-CH" w:eastAsia="de-CH"/>
        </w:rPr>
      </w:pPr>
    </w:p>
    <w:p w:rsidR="00591D1E" w:rsidRDefault="00FB23E8">
      <w:pPr>
        <w:spacing w:after="165" w:line="240" w:lineRule="auto"/>
        <w:rPr>
          <w:rFonts w:eastAsia="Times New Roman"/>
          <w:color w:val="454545"/>
          <w:sz w:val="20"/>
          <w:szCs w:val="23"/>
          <w:lang w:val="it-CH" w:eastAsia="de-CH"/>
        </w:rPr>
      </w:pPr>
      <w:r>
        <w:rPr>
          <w:rFonts w:eastAsia="Times New Roman"/>
          <w:color w:val="006699"/>
          <w:sz w:val="14"/>
          <w:szCs w:val="17"/>
          <w:vertAlign w:val="superscript"/>
          <w:lang w:val="it-CH" w:eastAsia="de-CH"/>
        </w:rPr>
        <w:t>1</w:t>
      </w:r>
      <w:r>
        <w:rPr>
          <w:rFonts w:eastAsia="Times New Roman"/>
          <w:color w:val="454545"/>
          <w:sz w:val="20"/>
          <w:szCs w:val="23"/>
          <w:lang w:val="it-CH" w:eastAsia="de-CH"/>
        </w:rPr>
        <w:t> Salvo i casi nei quali la presente legge prescriva la via giudiziale, è ammesso il ricorso all'autorità di vigilanza contro ogni provvedimento di un ufficio d'esecuzione o di un ufficio dei fallimenti, per violazione di una norma di diritto o errore d'apprezzamento.</w:t>
      </w:r>
      <w:r w:rsidR="00025AD4">
        <w:rPr>
          <w:rFonts w:eastAsia="Times New Roman"/>
          <w:color w:val="454545"/>
          <w:sz w:val="20"/>
          <w:szCs w:val="23"/>
          <w:lang w:val="it-CH" w:eastAsia="de-CH"/>
        </w:rPr>
        <w:t xml:space="preserve"> </w:t>
      </w:r>
    </w:p>
    <w:p w:rsidR="00591D1E" w:rsidRDefault="00FB23E8">
      <w:pPr>
        <w:spacing w:after="165" w:line="240" w:lineRule="auto"/>
        <w:rPr>
          <w:rFonts w:eastAsia="Times New Roman"/>
          <w:color w:val="454545"/>
          <w:sz w:val="20"/>
          <w:szCs w:val="23"/>
          <w:lang w:val="it-CH" w:eastAsia="de-CH"/>
        </w:rPr>
      </w:pPr>
      <w:r>
        <w:rPr>
          <w:rFonts w:eastAsia="Times New Roman"/>
          <w:color w:val="006699"/>
          <w:sz w:val="14"/>
          <w:szCs w:val="17"/>
          <w:vertAlign w:val="superscript"/>
          <w:lang w:val="it-CH" w:eastAsia="de-CH"/>
        </w:rPr>
        <w:t>2</w:t>
      </w:r>
      <w:r>
        <w:rPr>
          <w:rFonts w:eastAsia="Times New Roman"/>
          <w:color w:val="454545"/>
          <w:sz w:val="20"/>
          <w:szCs w:val="23"/>
          <w:lang w:val="it-CH" w:eastAsia="de-CH"/>
        </w:rPr>
        <w:t> Il ricorso dev'essere presentato entro dieci giorni da quello in cui il ricorrente ebbe notizia del provvedimento.</w:t>
      </w:r>
    </w:p>
    <w:p w:rsidR="00591D1E" w:rsidRDefault="00FB23E8">
      <w:pPr>
        <w:spacing w:after="165" w:line="240" w:lineRule="auto"/>
        <w:rPr>
          <w:rFonts w:eastAsia="Times New Roman"/>
          <w:color w:val="454545"/>
          <w:sz w:val="20"/>
          <w:szCs w:val="23"/>
          <w:lang w:val="it-CH" w:eastAsia="de-CH"/>
        </w:rPr>
      </w:pPr>
      <w:r>
        <w:rPr>
          <w:rFonts w:eastAsia="Times New Roman"/>
          <w:color w:val="006699"/>
          <w:sz w:val="14"/>
          <w:szCs w:val="17"/>
          <w:vertAlign w:val="superscript"/>
          <w:lang w:val="it-CH" w:eastAsia="de-CH"/>
        </w:rPr>
        <w:t>3</w:t>
      </w:r>
      <w:r>
        <w:rPr>
          <w:rFonts w:eastAsia="Times New Roman"/>
          <w:color w:val="454545"/>
          <w:sz w:val="20"/>
          <w:szCs w:val="23"/>
          <w:lang w:val="it-CH" w:eastAsia="de-CH"/>
        </w:rPr>
        <w:t> È ammesso in ogni tempo il ricorso per denegata o ritardata giustizia.</w:t>
      </w:r>
      <w:r>
        <w:rPr>
          <w:rFonts w:eastAsia="Times New Roman"/>
          <w:color w:val="454545"/>
          <w:sz w:val="20"/>
          <w:szCs w:val="23"/>
          <w:lang w:val="it-CH" w:eastAsia="de-CH"/>
        </w:rPr>
        <w:br/>
      </w:r>
    </w:p>
    <w:p w:rsidR="00591D1E" w:rsidRDefault="00FB23E8">
      <w:pPr>
        <w:spacing w:line="240" w:lineRule="auto"/>
        <w:outlineLvl w:val="4"/>
        <w:rPr>
          <w:rFonts w:eastAsia="Times New Roman"/>
          <w:b/>
          <w:bCs/>
          <w:sz w:val="20"/>
          <w:szCs w:val="23"/>
          <w:lang w:val="it-CH" w:eastAsia="de-CH"/>
        </w:rPr>
      </w:pPr>
      <w:r w:rsidRPr="00025AD4">
        <w:rPr>
          <w:rFonts w:eastAsia="Times New Roman"/>
          <w:b/>
          <w:bCs/>
          <w:sz w:val="20"/>
          <w:szCs w:val="23"/>
          <w:lang w:val="it-CH" w:eastAsia="de-CH"/>
        </w:rPr>
        <w:t>Art. 12b OTLEF</w:t>
      </w:r>
    </w:p>
    <w:p w:rsidR="00025AD4" w:rsidRPr="00025AD4" w:rsidRDefault="00025AD4">
      <w:pPr>
        <w:spacing w:line="240" w:lineRule="auto"/>
        <w:outlineLvl w:val="4"/>
        <w:rPr>
          <w:rFonts w:eastAsia="Times New Roman"/>
          <w:b/>
          <w:bCs/>
          <w:sz w:val="20"/>
          <w:szCs w:val="23"/>
          <w:lang w:val="it-CH" w:eastAsia="de-CH"/>
        </w:rPr>
      </w:pPr>
      <w:r w:rsidRPr="00025AD4">
        <w:rPr>
          <w:rFonts w:eastAsia="Times New Roman"/>
          <w:b/>
          <w:bCs/>
          <w:sz w:val="20"/>
          <w:szCs w:val="23"/>
          <w:lang w:val="it-CH" w:eastAsia="de-CH"/>
        </w:rPr>
        <w:t>Domanda secondo l’articolo 8a capoverso 3 lettera d LEF</w:t>
      </w:r>
    </w:p>
    <w:p w:rsidR="00025AD4" w:rsidRPr="00025AD4" w:rsidRDefault="00025AD4" w:rsidP="00025AD4">
      <w:pPr>
        <w:spacing w:line="240" w:lineRule="auto"/>
        <w:rPr>
          <w:color w:val="BFBFBF" w:themeColor="background1" w:themeShade="BF"/>
          <w:sz w:val="20"/>
          <w:lang w:val="it-CH"/>
        </w:rPr>
      </w:pPr>
    </w:p>
    <w:p w:rsidR="00025AD4" w:rsidRPr="00025AD4" w:rsidRDefault="00025AD4" w:rsidP="00025AD4">
      <w:pPr>
        <w:spacing w:after="165" w:line="240" w:lineRule="auto"/>
        <w:rPr>
          <w:rFonts w:eastAsia="Times New Roman"/>
          <w:color w:val="006699"/>
          <w:sz w:val="14"/>
          <w:szCs w:val="17"/>
          <w:vertAlign w:val="superscript"/>
          <w:lang w:val="it-CH" w:eastAsia="de-CH"/>
        </w:rPr>
      </w:pPr>
      <w:r w:rsidRPr="00025AD4">
        <w:rPr>
          <w:rFonts w:eastAsia="Times New Roman"/>
          <w:color w:val="006699"/>
          <w:sz w:val="14"/>
          <w:szCs w:val="17"/>
          <w:vertAlign w:val="superscript"/>
          <w:lang w:val="it-CH" w:eastAsia="de-CH"/>
        </w:rPr>
        <w:t xml:space="preserve"> 1 </w:t>
      </w:r>
      <w:r w:rsidRPr="00025AD4">
        <w:rPr>
          <w:rFonts w:eastAsia="Times New Roman"/>
          <w:color w:val="454545"/>
          <w:sz w:val="20"/>
          <w:szCs w:val="23"/>
          <w:lang w:val="it-CH" w:eastAsia="de-CH"/>
        </w:rPr>
        <w:t xml:space="preserve">La tassa forfetaria per la domanda secondo l’articolo 8a capoverso 3 lettera d LEF ammonta a 40 franchi. Il </w:t>
      </w:r>
      <w:r>
        <w:rPr>
          <w:rFonts w:eastAsia="Times New Roman"/>
          <w:color w:val="454545"/>
          <w:sz w:val="20"/>
          <w:szCs w:val="23"/>
          <w:lang w:val="it-CH" w:eastAsia="de-CH"/>
        </w:rPr>
        <w:t>p</w:t>
      </w:r>
      <w:r w:rsidRPr="00025AD4">
        <w:rPr>
          <w:rFonts w:eastAsia="Times New Roman"/>
          <w:color w:val="454545"/>
          <w:sz w:val="20"/>
          <w:szCs w:val="23"/>
          <w:lang w:val="it-CH" w:eastAsia="de-CH"/>
        </w:rPr>
        <w:t>agamento della tassa copr</w:t>
      </w:r>
      <w:r>
        <w:rPr>
          <w:rFonts w:eastAsia="Times New Roman"/>
          <w:color w:val="454545"/>
          <w:sz w:val="20"/>
          <w:szCs w:val="23"/>
          <w:lang w:val="it-CH" w:eastAsia="de-CH"/>
        </w:rPr>
        <w:t>e tutte le fasi procedurali suc</w:t>
      </w:r>
      <w:r w:rsidRPr="00025AD4">
        <w:rPr>
          <w:rFonts w:eastAsia="Times New Roman"/>
          <w:color w:val="454545"/>
          <w:sz w:val="20"/>
          <w:szCs w:val="23"/>
          <w:lang w:val="it-CH" w:eastAsia="de-CH"/>
        </w:rPr>
        <w:t>cessive nonché tutte le spese.</w:t>
      </w:r>
      <w:r w:rsidRPr="00025AD4">
        <w:rPr>
          <w:rFonts w:eastAsia="Times New Roman"/>
          <w:color w:val="006699"/>
          <w:sz w:val="14"/>
          <w:szCs w:val="17"/>
          <w:vertAlign w:val="superscript"/>
          <w:lang w:val="it-CH" w:eastAsia="de-CH"/>
        </w:rPr>
        <w:t xml:space="preserve"> </w:t>
      </w:r>
    </w:p>
    <w:p w:rsidR="00591D1E" w:rsidRPr="00025AD4" w:rsidRDefault="00025AD4" w:rsidP="00025AD4">
      <w:pPr>
        <w:spacing w:after="165" w:line="240" w:lineRule="auto"/>
        <w:rPr>
          <w:rFonts w:eastAsia="Times New Roman"/>
          <w:color w:val="454545"/>
          <w:sz w:val="20"/>
          <w:szCs w:val="23"/>
          <w:lang w:val="it-CH" w:eastAsia="de-CH"/>
        </w:rPr>
      </w:pPr>
      <w:r w:rsidRPr="00025AD4">
        <w:rPr>
          <w:rFonts w:eastAsia="Times New Roman"/>
          <w:color w:val="006699"/>
          <w:sz w:val="14"/>
          <w:szCs w:val="17"/>
          <w:vertAlign w:val="superscript"/>
          <w:lang w:val="it-CH" w:eastAsia="de-CH"/>
        </w:rPr>
        <w:t xml:space="preserve">2 </w:t>
      </w:r>
      <w:r w:rsidRPr="00025AD4">
        <w:rPr>
          <w:rFonts w:eastAsia="Times New Roman"/>
          <w:color w:val="454545"/>
          <w:sz w:val="20"/>
          <w:szCs w:val="23"/>
          <w:lang w:val="it-CH" w:eastAsia="de-CH"/>
        </w:rPr>
        <w:t>Il richiedente è tenuto a pagare la tassa in ogni caso e indipendentemente dall’esito della procedura.</w:t>
      </w:r>
    </w:p>
    <w:sectPr w:rsidR="00591D1E" w:rsidRPr="00025AD4">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D1E" w:rsidRDefault="00FB23E8">
      <w:pPr>
        <w:spacing w:line="240" w:lineRule="auto"/>
      </w:pPr>
      <w:r>
        <w:separator/>
      </w:r>
    </w:p>
  </w:endnote>
  <w:endnote w:type="continuationSeparator" w:id="0">
    <w:p w:rsidR="00591D1E" w:rsidRDefault="00FB23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D1E" w:rsidRDefault="00FB23E8">
      <w:pPr>
        <w:spacing w:line="240" w:lineRule="auto"/>
      </w:pPr>
      <w:r>
        <w:separator/>
      </w:r>
    </w:p>
  </w:footnote>
  <w:footnote w:type="continuationSeparator" w:id="0">
    <w:p w:rsidR="00591D1E" w:rsidRDefault="00FB23E8">
      <w:pPr>
        <w:spacing w:line="240" w:lineRule="auto"/>
      </w:pPr>
      <w:r>
        <w:continuationSeparator/>
      </w:r>
    </w:p>
  </w:footnote>
  <w:footnote w:id="1">
    <w:p w:rsidR="00591D1E" w:rsidRDefault="00FB23E8">
      <w:pPr>
        <w:pStyle w:val="Funotentext"/>
      </w:pPr>
      <w:r>
        <w:rPr>
          <w:rStyle w:val="Funotenzeichen"/>
        </w:rPr>
        <w:footnoteRef/>
      </w:r>
      <w:r>
        <w:t xml:space="preserve"> In </w:t>
      </w:r>
      <w:proofErr w:type="spellStart"/>
      <w:r>
        <w:t>vigore</w:t>
      </w:r>
      <w:proofErr w:type="spellEnd"/>
      <w:r>
        <w:t xml:space="preserve"> </w:t>
      </w:r>
      <w:proofErr w:type="spellStart"/>
      <w:r>
        <w:t>dal</w:t>
      </w:r>
      <w:proofErr w:type="spellEnd"/>
      <w:r>
        <w:t xml:space="preserve"> </w:t>
      </w:r>
      <w:r>
        <w:rPr>
          <w:lang w:val="it-CH"/>
        </w:rPr>
        <w:t>1° gennaio 2019</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B07E7"/>
    <w:multiLevelType w:val="hybridMultilevel"/>
    <w:tmpl w:val="8E6407CC"/>
    <w:lvl w:ilvl="0" w:tplc="5DF85522">
      <w:start w:val="1"/>
      <w:numFmt w:val="bullet"/>
      <w:lvlText w:val="•"/>
      <w:lvlJc w:val="left"/>
      <w:pPr>
        <w:tabs>
          <w:tab w:val="num" w:pos="720"/>
        </w:tabs>
        <w:ind w:left="720" w:hanging="360"/>
      </w:pPr>
      <w:rPr>
        <w:rFonts w:ascii="Arial" w:hAnsi="Arial" w:hint="default"/>
      </w:rPr>
    </w:lvl>
    <w:lvl w:ilvl="1" w:tplc="937A27CA" w:tentative="1">
      <w:start w:val="1"/>
      <w:numFmt w:val="bullet"/>
      <w:lvlText w:val="•"/>
      <w:lvlJc w:val="left"/>
      <w:pPr>
        <w:tabs>
          <w:tab w:val="num" w:pos="1440"/>
        </w:tabs>
        <w:ind w:left="1440" w:hanging="360"/>
      </w:pPr>
      <w:rPr>
        <w:rFonts w:ascii="Arial" w:hAnsi="Arial" w:hint="default"/>
      </w:rPr>
    </w:lvl>
    <w:lvl w:ilvl="2" w:tplc="BF8E2AFE" w:tentative="1">
      <w:start w:val="1"/>
      <w:numFmt w:val="bullet"/>
      <w:lvlText w:val="•"/>
      <w:lvlJc w:val="left"/>
      <w:pPr>
        <w:tabs>
          <w:tab w:val="num" w:pos="2160"/>
        </w:tabs>
        <w:ind w:left="2160" w:hanging="360"/>
      </w:pPr>
      <w:rPr>
        <w:rFonts w:ascii="Arial" w:hAnsi="Arial" w:hint="default"/>
      </w:rPr>
    </w:lvl>
    <w:lvl w:ilvl="3" w:tplc="DC8CA558" w:tentative="1">
      <w:start w:val="1"/>
      <w:numFmt w:val="bullet"/>
      <w:lvlText w:val="•"/>
      <w:lvlJc w:val="left"/>
      <w:pPr>
        <w:tabs>
          <w:tab w:val="num" w:pos="2880"/>
        </w:tabs>
        <w:ind w:left="2880" w:hanging="360"/>
      </w:pPr>
      <w:rPr>
        <w:rFonts w:ascii="Arial" w:hAnsi="Arial" w:hint="default"/>
      </w:rPr>
    </w:lvl>
    <w:lvl w:ilvl="4" w:tplc="BA82B0B8" w:tentative="1">
      <w:start w:val="1"/>
      <w:numFmt w:val="bullet"/>
      <w:lvlText w:val="•"/>
      <w:lvlJc w:val="left"/>
      <w:pPr>
        <w:tabs>
          <w:tab w:val="num" w:pos="3600"/>
        </w:tabs>
        <w:ind w:left="3600" w:hanging="360"/>
      </w:pPr>
      <w:rPr>
        <w:rFonts w:ascii="Arial" w:hAnsi="Arial" w:hint="default"/>
      </w:rPr>
    </w:lvl>
    <w:lvl w:ilvl="5" w:tplc="00923CBE" w:tentative="1">
      <w:start w:val="1"/>
      <w:numFmt w:val="bullet"/>
      <w:lvlText w:val="•"/>
      <w:lvlJc w:val="left"/>
      <w:pPr>
        <w:tabs>
          <w:tab w:val="num" w:pos="4320"/>
        </w:tabs>
        <w:ind w:left="4320" w:hanging="360"/>
      </w:pPr>
      <w:rPr>
        <w:rFonts w:ascii="Arial" w:hAnsi="Arial" w:hint="default"/>
      </w:rPr>
    </w:lvl>
    <w:lvl w:ilvl="6" w:tplc="BBB496E8" w:tentative="1">
      <w:start w:val="1"/>
      <w:numFmt w:val="bullet"/>
      <w:lvlText w:val="•"/>
      <w:lvlJc w:val="left"/>
      <w:pPr>
        <w:tabs>
          <w:tab w:val="num" w:pos="5040"/>
        </w:tabs>
        <w:ind w:left="5040" w:hanging="360"/>
      </w:pPr>
      <w:rPr>
        <w:rFonts w:ascii="Arial" w:hAnsi="Arial" w:hint="default"/>
      </w:rPr>
    </w:lvl>
    <w:lvl w:ilvl="7" w:tplc="A8F08BF4" w:tentative="1">
      <w:start w:val="1"/>
      <w:numFmt w:val="bullet"/>
      <w:lvlText w:val="•"/>
      <w:lvlJc w:val="left"/>
      <w:pPr>
        <w:tabs>
          <w:tab w:val="num" w:pos="5760"/>
        </w:tabs>
        <w:ind w:left="5760" w:hanging="360"/>
      </w:pPr>
      <w:rPr>
        <w:rFonts w:ascii="Arial" w:hAnsi="Arial" w:hint="default"/>
      </w:rPr>
    </w:lvl>
    <w:lvl w:ilvl="8" w:tplc="9A4E41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8F425B"/>
    <w:multiLevelType w:val="hybridMultilevel"/>
    <w:tmpl w:val="3A0A236C"/>
    <w:lvl w:ilvl="0" w:tplc="670A4568">
      <w:start w:val="1"/>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 w15:restartNumberingAfterBreak="0">
    <w:nsid w:val="23577648"/>
    <w:multiLevelType w:val="hybridMultilevel"/>
    <w:tmpl w:val="E1EE1418"/>
    <w:lvl w:ilvl="0" w:tplc="1D604E10">
      <w:start w:val="1"/>
      <w:numFmt w:val="bullet"/>
      <w:lvlText w:val="•"/>
      <w:lvlJc w:val="left"/>
      <w:pPr>
        <w:tabs>
          <w:tab w:val="num" w:pos="720"/>
        </w:tabs>
        <w:ind w:left="720" w:hanging="360"/>
      </w:pPr>
      <w:rPr>
        <w:rFonts w:ascii="Arial" w:hAnsi="Arial" w:hint="default"/>
      </w:rPr>
    </w:lvl>
    <w:lvl w:ilvl="1" w:tplc="55C01296" w:tentative="1">
      <w:start w:val="1"/>
      <w:numFmt w:val="bullet"/>
      <w:lvlText w:val="•"/>
      <w:lvlJc w:val="left"/>
      <w:pPr>
        <w:tabs>
          <w:tab w:val="num" w:pos="1440"/>
        </w:tabs>
        <w:ind w:left="1440" w:hanging="360"/>
      </w:pPr>
      <w:rPr>
        <w:rFonts w:ascii="Arial" w:hAnsi="Arial" w:hint="default"/>
      </w:rPr>
    </w:lvl>
    <w:lvl w:ilvl="2" w:tplc="46DCDAA0" w:tentative="1">
      <w:start w:val="1"/>
      <w:numFmt w:val="bullet"/>
      <w:lvlText w:val="•"/>
      <w:lvlJc w:val="left"/>
      <w:pPr>
        <w:tabs>
          <w:tab w:val="num" w:pos="2160"/>
        </w:tabs>
        <w:ind w:left="2160" w:hanging="360"/>
      </w:pPr>
      <w:rPr>
        <w:rFonts w:ascii="Arial" w:hAnsi="Arial" w:hint="default"/>
      </w:rPr>
    </w:lvl>
    <w:lvl w:ilvl="3" w:tplc="CD001D38" w:tentative="1">
      <w:start w:val="1"/>
      <w:numFmt w:val="bullet"/>
      <w:lvlText w:val="•"/>
      <w:lvlJc w:val="left"/>
      <w:pPr>
        <w:tabs>
          <w:tab w:val="num" w:pos="2880"/>
        </w:tabs>
        <w:ind w:left="2880" w:hanging="360"/>
      </w:pPr>
      <w:rPr>
        <w:rFonts w:ascii="Arial" w:hAnsi="Arial" w:hint="default"/>
      </w:rPr>
    </w:lvl>
    <w:lvl w:ilvl="4" w:tplc="59C2D61E" w:tentative="1">
      <w:start w:val="1"/>
      <w:numFmt w:val="bullet"/>
      <w:lvlText w:val="•"/>
      <w:lvlJc w:val="left"/>
      <w:pPr>
        <w:tabs>
          <w:tab w:val="num" w:pos="3600"/>
        </w:tabs>
        <w:ind w:left="3600" w:hanging="360"/>
      </w:pPr>
      <w:rPr>
        <w:rFonts w:ascii="Arial" w:hAnsi="Arial" w:hint="default"/>
      </w:rPr>
    </w:lvl>
    <w:lvl w:ilvl="5" w:tplc="C71C3520" w:tentative="1">
      <w:start w:val="1"/>
      <w:numFmt w:val="bullet"/>
      <w:lvlText w:val="•"/>
      <w:lvlJc w:val="left"/>
      <w:pPr>
        <w:tabs>
          <w:tab w:val="num" w:pos="4320"/>
        </w:tabs>
        <w:ind w:left="4320" w:hanging="360"/>
      </w:pPr>
      <w:rPr>
        <w:rFonts w:ascii="Arial" w:hAnsi="Arial" w:hint="default"/>
      </w:rPr>
    </w:lvl>
    <w:lvl w:ilvl="6" w:tplc="560A3990" w:tentative="1">
      <w:start w:val="1"/>
      <w:numFmt w:val="bullet"/>
      <w:lvlText w:val="•"/>
      <w:lvlJc w:val="left"/>
      <w:pPr>
        <w:tabs>
          <w:tab w:val="num" w:pos="5040"/>
        </w:tabs>
        <w:ind w:left="5040" w:hanging="360"/>
      </w:pPr>
      <w:rPr>
        <w:rFonts w:ascii="Arial" w:hAnsi="Arial" w:hint="default"/>
      </w:rPr>
    </w:lvl>
    <w:lvl w:ilvl="7" w:tplc="A6465182" w:tentative="1">
      <w:start w:val="1"/>
      <w:numFmt w:val="bullet"/>
      <w:lvlText w:val="•"/>
      <w:lvlJc w:val="left"/>
      <w:pPr>
        <w:tabs>
          <w:tab w:val="num" w:pos="5760"/>
        </w:tabs>
        <w:ind w:left="5760" w:hanging="360"/>
      </w:pPr>
      <w:rPr>
        <w:rFonts w:ascii="Arial" w:hAnsi="Arial" w:hint="default"/>
      </w:rPr>
    </w:lvl>
    <w:lvl w:ilvl="8" w:tplc="4B706A9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E89142F"/>
    <w:multiLevelType w:val="hybridMultilevel"/>
    <w:tmpl w:val="0A826F9A"/>
    <w:lvl w:ilvl="0" w:tplc="D1ECEDDE">
      <w:start w:val="1"/>
      <w:numFmt w:val="bullet"/>
      <w:lvlText w:val="•"/>
      <w:lvlJc w:val="left"/>
      <w:pPr>
        <w:tabs>
          <w:tab w:val="num" w:pos="720"/>
        </w:tabs>
        <w:ind w:left="720" w:hanging="360"/>
      </w:pPr>
      <w:rPr>
        <w:rFonts w:ascii="Arial" w:hAnsi="Arial" w:hint="default"/>
      </w:rPr>
    </w:lvl>
    <w:lvl w:ilvl="1" w:tplc="E9F4F670" w:tentative="1">
      <w:start w:val="1"/>
      <w:numFmt w:val="bullet"/>
      <w:lvlText w:val="•"/>
      <w:lvlJc w:val="left"/>
      <w:pPr>
        <w:tabs>
          <w:tab w:val="num" w:pos="1440"/>
        </w:tabs>
        <w:ind w:left="1440" w:hanging="360"/>
      </w:pPr>
      <w:rPr>
        <w:rFonts w:ascii="Arial" w:hAnsi="Arial" w:hint="default"/>
      </w:rPr>
    </w:lvl>
    <w:lvl w:ilvl="2" w:tplc="B200216A" w:tentative="1">
      <w:start w:val="1"/>
      <w:numFmt w:val="bullet"/>
      <w:lvlText w:val="•"/>
      <w:lvlJc w:val="left"/>
      <w:pPr>
        <w:tabs>
          <w:tab w:val="num" w:pos="2160"/>
        </w:tabs>
        <w:ind w:left="2160" w:hanging="360"/>
      </w:pPr>
      <w:rPr>
        <w:rFonts w:ascii="Arial" w:hAnsi="Arial" w:hint="default"/>
      </w:rPr>
    </w:lvl>
    <w:lvl w:ilvl="3" w:tplc="5F7C6B4E" w:tentative="1">
      <w:start w:val="1"/>
      <w:numFmt w:val="bullet"/>
      <w:lvlText w:val="•"/>
      <w:lvlJc w:val="left"/>
      <w:pPr>
        <w:tabs>
          <w:tab w:val="num" w:pos="2880"/>
        </w:tabs>
        <w:ind w:left="2880" w:hanging="360"/>
      </w:pPr>
      <w:rPr>
        <w:rFonts w:ascii="Arial" w:hAnsi="Arial" w:hint="default"/>
      </w:rPr>
    </w:lvl>
    <w:lvl w:ilvl="4" w:tplc="2AB82B2A" w:tentative="1">
      <w:start w:val="1"/>
      <w:numFmt w:val="bullet"/>
      <w:lvlText w:val="•"/>
      <w:lvlJc w:val="left"/>
      <w:pPr>
        <w:tabs>
          <w:tab w:val="num" w:pos="3600"/>
        </w:tabs>
        <w:ind w:left="3600" w:hanging="360"/>
      </w:pPr>
      <w:rPr>
        <w:rFonts w:ascii="Arial" w:hAnsi="Arial" w:hint="default"/>
      </w:rPr>
    </w:lvl>
    <w:lvl w:ilvl="5" w:tplc="30742E4C" w:tentative="1">
      <w:start w:val="1"/>
      <w:numFmt w:val="bullet"/>
      <w:lvlText w:val="•"/>
      <w:lvlJc w:val="left"/>
      <w:pPr>
        <w:tabs>
          <w:tab w:val="num" w:pos="4320"/>
        </w:tabs>
        <w:ind w:left="4320" w:hanging="360"/>
      </w:pPr>
      <w:rPr>
        <w:rFonts w:ascii="Arial" w:hAnsi="Arial" w:hint="default"/>
      </w:rPr>
    </w:lvl>
    <w:lvl w:ilvl="6" w:tplc="A2AAF710" w:tentative="1">
      <w:start w:val="1"/>
      <w:numFmt w:val="bullet"/>
      <w:lvlText w:val="•"/>
      <w:lvlJc w:val="left"/>
      <w:pPr>
        <w:tabs>
          <w:tab w:val="num" w:pos="5040"/>
        </w:tabs>
        <w:ind w:left="5040" w:hanging="360"/>
      </w:pPr>
      <w:rPr>
        <w:rFonts w:ascii="Arial" w:hAnsi="Arial" w:hint="default"/>
      </w:rPr>
    </w:lvl>
    <w:lvl w:ilvl="7" w:tplc="B0205CA0" w:tentative="1">
      <w:start w:val="1"/>
      <w:numFmt w:val="bullet"/>
      <w:lvlText w:val="•"/>
      <w:lvlJc w:val="left"/>
      <w:pPr>
        <w:tabs>
          <w:tab w:val="num" w:pos="5760"/>
        </w:tabs>
        <w:ind w:left="5760" w:hanging="360"/>
      </w:pPr>
      <w:rPr>
        <w:rFonts w:ascii="Arial" w:hAnsi="Arial" w:hint="default"/>
      </w:rPr>
    </w:lvl>
    <w:lvl w:ilvl="8" w:tplc="BE2C4B6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ocumentProtection w:edit="forms" w:enforcement="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D1E"/>
    <w:rsid w:val="00025AD4"/>
    <w:rsid w:val="0019727B"/>
    <w:rsid w:val="00490DD0"/>
    <w:rsid w:val="00591D1E"/>
    <w:rsid w:val="00FB23E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AC925CA-48CA-40A8-9DA4-09B162D1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Arial"/>
      <w:b/>
      <w:bCs/>
      <w:sz w:val="20"/>
      <w:szCs w:val="20"/>
    </w:rPr>
  </w:style>
  <w:style w:type="paragraph" w:styleId="StandardWeb">
    <w:name w:val="Normal (Web)"/>
    <w:basedOn w:val="Standard"/>
    <w:uiPriority w:val="99"/>
    <w:semiHidden/>
    <w:unhideWhenUsed/>
    <w:rPr>
      <w:rFonts w:ascii="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it-CH"/>
    </w:rPr>
  </w:style>
  <w:style w:type="paragraph" w:styleId="Funotentext">
    <w:name w:val="footnote text"/>
    <w:basedOn w:val="Standard"/>
    <w:link w:val="FunotentextZchn"/>
    <w:uiPriority w:val="99"/>
    <w:unhideWhenUsed/>
    <w:pPr>
      <w:spacing w:line="240" w:lineRule="auto"/>
      <w:ind w:left="284" w:hanging="284"/>
    </w:pPr>
    <w:rPr>
      <w:sz w:val="14"/>
      <w:szCs w:val="20"/>
    </w:rPr>
  </w:style>
  <w:style w:type="character" w:customStyle="1" w:styleId="FunotentextZchn">
    <w:name w:val="Fußnotentext Zchn"/>
    <w:basedOn w:val="Absatz-Standardschriftart"/>
    <w:link w:val="Funotentext"/>
    <w:uiPriority w:val="99"/>
    <w:rPr>
      <w:rFonts w:ascii="Arial" w:hAnsi="Arial" w:cs="Arial"/>
      <w:sz w:val="14"/>
      <w:szCs w:val="20"/>
    </w:rPr>
  </w:style>
  <w:style w:type="paragraph" w:styleId="Listenabsatz">
    <w:name w:val="List Paragraph"/>
    <w:basedOn w:val="Standard"/>
    <w:uiPriority w:val="34"/>
    <w:qFormat/>
    <w:pPr>
      <w:ind w:left="720"/>
      <w:contextualSpacing/>
    </w:pPr>
  </w:style>
  <w:style w:type="character" w:styleId="Funotenzeichen">
    <w:name w:val="footnote reference"/>
    <w:basedOn w:val="Absatz-Standardschriftar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298031">
      <w:bodyDiv w:val="1"/>
      <w:marLeft w:val="0"/>
      <w:marRight w:val="0"/>
      <w:marTop w:val="0"/>
      <w:marBottom w:val="0"/>
      <w:divBdr>
        <w:top w:val="none" w:sz="0" w:space="0" w:color="auto"/>
        <w:left w:val="none" w:sz="0" w:space="0" w:color="auto"/>
        <w:bottom w:val="none" w:sz="0" w:space="0" w:color="auto"/>
        <w:right w:val="none" w:sz="0" w:space="0" w:color="auto"/>
      </w:divBdr>
      <w:divsChild>
        <w:div w:id="1036270040">
          <w:marLeft w:val="0"/>
          <w:marRight w:val="0"/>
          <w:marTop w:val="0"/>
          <w:marBottom w:val="0"/>
          <w:divBdr>
            <w:top w:val="none" w:sz="0" w:space="0" w:color="auto"/>
            <w:left w:val="none" w:sz="0" w:space="0" w:color="auto"/>
            <w:bottom w:val="none" w:sz="0" w:space="0" w:color="auto"/>
            <w:right w:val="none" w:sz="0" w:space="0" w:color="auto"/>
          </w:divBdr>
          <w:divsChild>
            <w:div w:id="1263610901">
              <w:marLeft w:val="0"/>
              <w:marRight w:val="0"/>
              <w:marTop w:val="0"/>
              <w:marBottom w:val="0"/>
              <w:divBdr>
                <w:top w:val="none" w:sz="0" w:space="0" w:color="auto"/>
                <w:left w:val="none" w:sz="0" w:space="0" w:color="auto"/>
                <w:bottom w:val="none" w:sz="0" w:space="0" w:color="auto"/>
                <w:right w:val="none" w:sz="0" w:space="0" w:color="auto"/>
              </w:divBdr>
              <w:divsChild>
                <w:div w:id="1786194422">
                  <w:marLeft w:val="-225"/>
                  <w:marRight w:val="-225"/>
                  <w:marTop w:val="0"/>
                  <w:marBottom w:val="0"/>
                  <w:divBdr>
                    <w:top w:val="none" w:sz="0" w:space="0" w:color="auto"/>
                    <w:left w:val="none" w:sz="0" w:space="0" w:color="auto"/>
                    <w:bottom w:val="none" w:sz="0" w:space="0" w:color="auto"/>
                    <w:right w:val="none" w:sz="0" w:space="0" w:color="auto"/>
                  </w:divBdr>
                  <w:divsChild>
                    <w:div w:id="1035085282">
                      <w:marLeft w:val="0"/>
                      <w:marRight w:val="0"/>
                      <w:marTop w:val="0"/>
                      <w:marBottom w:val="0"/>
                      <w:divBdr>
                        <w:top w:val="none" w:sz="0" w:space="0" w:color="auto"/>
                        <w:left w:val="none" w:sz="0" w:space="0" w:color="auto"/>
                        <w:bottom w:val="none" w:sz="0" w:space="0" w:color="auto"/>
                        <w:right w:val="none" w:sz="0" w:space="0" w:color="auto"/>
                      </w:divBdr>
                      <w:divsChild>
                        <w:div w:id="2026320754">
                          <w:marLeft w:val="-225"/>
                          <w:marRight w:val="-225"/>
                          <w:marTop w:val="0"/>
                          <w:marBottom w:val="0"/>
                          <w:divBdr>
                            <w:top w:val="none" w:sz="0" w:space="0" w:color="auto"/>
                            <w:left w:val="none" w:sz="0" w:space="0" w:color="auto"/>
                            <w:bottom w:val="none" w:sz="0" w:space="0" w:color="auto"/>
                            <w:right w:val="none" w:sz="0" w:space="0" w:color="auto"/>
                          </w:divBdr>
                          <w:divsChild>
                            <w:div w:id="1462653998">
                              <w:marLeft w:val="0"/>
                              <w:marRight w:val="0"/>
                              <w:marTop w:val="0"/>
                              <w:marBottom w:val="0"/>
                              <w:divBdr>
                                <w:top w:val="none" w:sz="0" w:space="0" w:color="auto"/>
                                <w:left w:val="none" w:sz="0" w:space="0" w:color="auto"/>
                                <w:bottom w:val="none" w:sz="0" w:space="0" w:color="auto"/>
                                <w:right w:val="none" w:sz="0" w:space="0" w:color="auto"/>
                              </w:divBdr>
                              <w:divsChild>
                                <w:div w:id="246885338">
                                  <w:marLeft w:val="0"/>
                                  <w:marRight w:val="0"/>
                                  <w:marTop w:val="0"/>
                                  <w:marBottom w:val="0"/>
                                  <w:divBdr>
                                    <w:top w:val="none" w:sz="0" w:space="0" w:color="auto"/>
                                    <w:left w:val="none" w:sz="0" w:space="0" w:color="auto"/>
                                    <w:bottom w:val="none" w:sz="0" w:space="0" w:color="auto"/>
                                    <w:right w:val="none" w:sz="0" w:space="0" w:color="auto"/>
                                  </w:divBdr>
                                  <w:divsChild>
                                    <w:div w:id="229973098">
                                      <w:marLeft w:val="0"/>
                                      <w:marRight w:val="0"/>
                                      <w:marTop w:val="0"/>
                                      <w:marBottom w:val="0"/>
                                      <w:divBdr>
                                        <w:top w:val="none" w:sz="0" w:space="0" w:color="auto"/>
                                        <w:left w:val="none" w:sz="0" w:space="0" w:color="auto"/>
                                        <w:bottom w:val="none" w:sz="0" w:space="0" w:color="auto"/>
                                        <w:right w:val="none" w:sz="0" w:space="0" w:color="auto"/>
                                      </w:divBdr>
                                      <w:divsChild>
                                        <w:div w:id="2099015912">
                                          <w:marLeft w:val="0"/>
                                          <w:marRight w:val="0"/>
                                          <w:marTop w:val="0"/>
                                          <w:marBottom w:val="0"/>
                                          <w:divBdr>
                                            <w:top w:val="none" w:sz="0" w:space="0" w:color="auto"/>
                                            <w:left w:val="none" w:sz="0" w:space="0" w:color="auto"/>
                                            <w:bottom w:val="none" w:sz="0" w:space="0" w:color="auto"/>
                                            <w:right w:val="none" w:sz="0" w:space="0" w:color="auto"/>
                                          </w:divBdr>
                                          <w:divsChild>
                                            <w:div w:id="38804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2933431">
      <w:bodyDiv w:val="1"/>
      <w:marLeft w:val="0"/>
      <w:marRight w:val="0"/>
      <w:marTop w:val="0"/>
      <w:marBottom w:val="0"/>
      <w:divBdr>
        <w:top w:val="none" w:sz="0" w:space="0" w:color="auto"/>
        <w:left w:val="none" w:sz="0" w:space="0" w:color="auto"/>
        <w:bottom w:val="none" w:sz="0" w:space="0" w:color="auto"/>
        <w:right w:val="none" w:sz="0" w:space="0" w:color="auto"/>
      </w:divBdr>
      <w:divsChild>
        <w:div w:id="1282302269">
          <w:marLeft w:val="144"/>
          <w:marRight w:val="0"/>
          <w:marTop w:val="60"/>
          <w:marBottom w:val="0"/>
          <w:divBdr>
            <w:top w:val="none" w:sz="0" w:space="0" w:color="auto"/>
            <w:left w:val="none" w:sz="0" w:space="0" w:color="auto"/>
            <w:bottom w:val="none" w:sz="0" w:space="0" w:color="auto"/>
            <w:right w:val="none" w:sz="0" w:space="0" w:color="auto"/>
          </w:divBdr>
        </w:div>
        <w:div w:id="341471921">
          <w:marLeft w:val="144"/>
          <w:marRight w:val="0"/>
          <w:marTop w:val="60"/>
          <w:marBottom w:val="0"/>
          <w:divBdr>
            <w:top w:val="none" w:sz="0" w:space="0" w:color="auto"/>
            <w:left w:val="none" w:sz="0" w:space="0" w:color="auto"/>
            <w:bottom w:val="none" w:sz="0" w:space="0" w:color="auto"/>
            <w:right w:val="none" w:sz="0" w:space="0" w:color="auto"/>
          </w:divBdr>
        </w:div>
        <w:div w:id="225529229">
          <w:marLeft w:val="144"/>
          <w:marRight w:val="0"/>
          <w:marTop w:val="60"/>
          <w:marBottom w:val="0"/>
          <w:divBdr>
            <w:top w:val="none" w:sz="0" w:space="0" w:color="auto"/>
            <w:left w:val="none" w:sz="0" w:space="0" w:color="auto"/>
            <w:bottom w:val="none" w:sz="0" w:space="0" w:color="auto"/>
            <w:right w:val="none" w:sz="0" w:space="0" w:color="auto"/>
          </w:divBdr>
        </w:div>
      </w:divsChild>
    </w:div>
    <w:div w:id="663778561">
      <w:bodyDiv w:val="1"/>
      <w:marLeft w:val="0"/>
      <w:marRight w:val="0"/>
      <w:marTop w:val="0"/>
      <w:marBottom w:val="0"/>
      <w:divBdr>
        <w:top w:val="none" w:sz="0" w:space="0" w:color="auto"/>
        <w:left w:val="none" w:sz="0" w:space="0" w:color="auto"/>
        <w:bottom w:val="none" w:sz="0" w:space="0" w:color="auto"/>
        <w:right w:val="none" w:sz="0" w:space="0" w:color="auto"/>
      </w:divBdr>
      <w:divsChild>
        <w:div w:id="1932352359">
          <w:marLeft w:val="0"/>
          <w:marRight w:val="0"/>
          <w:marTop w:val="0"/>
          <w:marBottom w:val="0"/>
          <w:divBdr>
            <w:top w:val="none" w:sz="0" w:space="0" w:color="auto"/>
            <w:left w:val="none" w:sz="0" w:space="0" w:color="auto"/>
            <w:bottom w:val="none" w:sz="0" w:space="0" w:color="auto"/>
            <w:right w:val="none" w:sz="0" w:space="0" w:color="auto"/>
          </w:divBdr>
          <w:divsChild>
            <w:div w:id="2058164606">
              <w:marLeft w:val="0"/>
              <w:marRight w:val="0"/>
              <w:marTop w:val="0"/>
              <w:marBottom w:val="0"/>
              <w:divBdr>
                <w:top w:val="none" w:sz="0" w:space="0" w:color="auto"/>
                <w:left w:val="none" w:sz="0" w:space="0" w:color="auto"/>
                <w:bottom w:val="none" w:sz="0" w:space="0" w:color="auto"/>
                <w:right w:val="none" w:sz="0" w:space="0" w:color="auto"/>
              </w:divBdr>
              <w:divsChild>
                <w:div w:id="836653078">
                  <w:marLeft w:val="-225"/>
                  <w:marRight w:val="-225"/>
                  <w:marTop w:val="0"/>
                  <w:marBottom w:val="0"/>
                  <w:divBdr>
                    <w:top w:val="none" w:sz="0" w:space="0" w:color="auto"/>
                    <w:left w:val="none" w:sz="0" w:space="0" w:color="auto"/>
                    <w:bottom w:val="none" w:sz="0" w:space="0" w:color="auto"/>
                    <w:right w:val="none" w:sz="0" w:space="0" w:color="auto"/>
                  </w:divBdr>
                  <w:divsChild>
                    <w:div w:id="502623087">
                      <w:marLeft w:val="0"/>
                      <w:marRight w:val="0"/>
                      <w:marTop w:val="0"/>
                      <w:marBottom w:val="0"/>
                      <w:divBdr>
                        <w:top w:val="none" w:sz="0" w:space="0" w:color="auto"/>
                        <w:left w:val="none" w:sz="0" w:space="0" w:color="auto"/>
                        <w:bottom w:val="none" w:sz="0" w:space="0" w:color="auto"/>
                        <w:right w:val="none" w:sz="0" w:space="0" w:color="auto"/>
                      </w:divBdr>
                      <w:divsChild>
                        <w:div w:id="2124690706">
                          <w:marLeft w:val="-225"/>
                          <w:marRight w:val="-225"/>
                          <w:marTop w:val="0"/>
                          <w:marBottom w:val="0"/>
                          <w:divBdr>
                            <w:top w:val="none" w:sz="0" w:space="0" w:color="auto"/>
                            <w:left w:val="none" w:sz="0" w:space="0" w:color="auto"/>
                            <w:bottom w:val="none" w:sz="0" w:space="0" w:color="auto"/>
                            <w:right w:val="none" w:sz="0" w:space="0" w:color="auto"/>
                          </w:divBdr>
                          <w:divsChild>
                            <w:div w:id="1503740846">
                              <w:marLeft w:val="0"/>
                              <w:marRight w:val="0"/>
                              <w:marTop w:val="0"/>
                              <w:marBottom w:val="0"/>
                              <w:divBdr>
                                <w:top w:val="none" w:sz="0" w:space="0" w:color="auto"/>
                                <w:left w:val="none" w:sz="0" w:space="0" w:color="auto"/>
                                <w:bottom w:val="none" w:sz="0" w:space="0" w:color="auto"/>
                                <w:right w:val="none" w:sz="0" w:space="0" w:color="auto"/>
                              </w:divBdr>
                              <w:divsChild>
                                <w:div w:id="1082872703">
                                  <w:marLeft w:val="0"/>
                                  <w:marRight w:val="0"/>
                                  <w:marTop w:val="0"/>
                                  <w:marBottom w:val="0"/>
                                  <w:divBdr>
                                    <w:top w:val="none" w:sz="0" w:space="0" w:color="auto"/>
                                    <w:left w:val="none" w:sz="0" w:space="0" w:color="auto"/>
                                    <w:bottom w:val="none" w:sz="0" w:space="0" w:color="auto"/>
                                    <w:right w:val="none" w:sz="0" w:space="0" w:color="auto"/>
                                  </w:divBdr>
                                  <w:divsChild>
                                    <w:div w:id="781151835">
                                      <w:marLeft w:val="0"/>
                                      <w:marRight w:val="0"/>
                                      <w:marTop w:val="0"/>
                                      <w:marBottom w:val="0"/>
                                      <w:divBdr>
                                        <w:top w:val="none" w:sz="0" w:space="0" w:color="auto"/>
                                        <w:left w:val="none" w:sz="0" w:space="0" w:color="auto"/>
                                        <w:bottom w:val="none" w:sz="0" w:space="0" w:color="auto"/>
                                        <w:right w:val="none" w:sz="0" w:space="0" w:color="auto"/>
                                      </w:divBdr>
                                      <w:divsChild>
                                        <w:div w:id="1798640125">
                                          <w:marLeft w:val="0"/>
                                          <w:marRight w:val="0"/>
                                          <w:marTop w:val="0"/>
                                          <w:marBottom w:val="0"/>
                                          <w:divBdr>
                                            <w:top w:val="none" w:sz="0" w:space="0" w:color="auto"/>
                                            <w:left w:val="none" w:sz="0" w:space="0" w:color="auto"/>
                                            <w:bottom w:val="none" w:sz="0" w:space="0" w:color="auto"/>
                                            <w:right w:val="none" w:sz="0" w:space="0" w:color="auto"/>
                                          </w:divBdr>
                                          <w:divsChild>
                                            <w:div w:id="7291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7638167">
      <w:bodyDiv w:val="1"/>
      <w:marLeft w:val="0"/>
      <w:marRight w:val="0"/>
      <w:marTop w:val="0"/>
      <w:marBottom w:val="0"/>
      <w:divBdr>
        <w:top w:val="none" w:sz="0" w:space="0" w:color="auto"/>
        <w:left w:val="none" w:sz="0" w:space="0" w:color="auto"/>
        <w:bottom w:val="none" w:sz="0" w:space="0" w:color="auto"/>
        <w:right w:val="none" w:sz="0" w:space="0" w:color="auto"/>
      </w:divBdr>
      <w:divsChild>
        <w:div w:id="1983923907">
          <w:marLeft w:val="144"/>
          <w:marRight w:val="0"/>
          <w:marTop w:val="60"/>
          <w:marBottom w:val="0"/>
          <w:divBdr>
            <w:top w:val="none" w:sz="0" w:space="0" w:color="auto"/>
            <w:left w:val="none" w:sz="0" w:space="0" w:color="auto"/>
            <w:bottom w:val="none" w:sz="0" w:space="0" w:color="auto"/>
            <w:right w:val="none" w:sz="0" w:space="0" w:color="auto"/>
          </w:divBdr>
        </w:div>
        <w:div w:id="1384328827">
          <w:marLeft w:val="144"/>
          <w:marRight w:val="0"/>
          <w:marTop w:val="60"/>
          <w:marBottom w:val="0"/>
          <w:divBdr>
            <w:top w:val="none" w:sz="0" w:space="0" w:color="auto"/>
            <w:left w:val="none" w:sz="0" w:space="0" w:color="auto"/>
            <w:bottom w:val="none" w:sz="0" w:space="0" w:color="auto"/>
            <w:right w:val="none" w:sz="0" w:space="0" w:color="auto"/>
          </w:divBdr>
        </w:div>
        <w:div w:id="1204634346">
          <w:marLeft w:val="144"/>
          <w:marRight w:val="0"/>
          <w:marTop w:val="60"/>
          <w:marBottom w:val="0"/>
          <w:divBdr>
            <w:top w:val="none" w:sz="0" w:space="0" w:color="auto"/>
            <w:left w:val="none" w:sz="0" w:space="0" w:color="auto"/>
            <w:bottom w:val="none" w:sz="0" w:space="0" w:color="auto"/>
            <w:right w:val="none" w:sz="0" w:space="0" w:color="auto"/>
          </w:divBdr>
        </w:div>
      </w:divsChild>
    </w:div>
    <w:div w:id="687373391">
      <w:bodyDiv w:val="1"/>
      <w:marLeft w:val="0"/>
      <w:marRight w:val="0"/>
      <w:marTop w:val="0"/>
      <w:marBottom w:val="0"/>
      <w:divBdr>
        <w:top w:val="none" w:sz="0" w:space="0" w:color="auto"/>
        <w:left w:val="none" w:sz="0" w:space="0" w:color="auto"/>
        <w:bottom w:val="none" w:sz="0" w:space="0" w:color="auto"/>
        <w:right w:val="none" w:sz="0" w:space="0" w:color="auto"/>
      </w:divBdr>
    </w:div>
    <w:div w:id="1075518861">
      <w:bodyDiv w:val="1"/>
      <w:marLeft w:val="0"/>
      <w:marRight w:val="0"/>
      <w:marTop w:val="0"/>
      <w:marBottom w:val="0"/>
      <w:divBdr>
        <w:top w:val="none" w:sz="0" w:space="0" w:color="auto"/>
        <w:left w:val="none" w:sz="0" w:space="0" w:color="auto"/>
        <w:bottom w:val="none" w:sz="0" w:space="0" w:color="auto"/>
        <w:right w:val="none" w:sz="0" w:space="0" w:color="auto"/>
      </w:divBdr>
      <w:divsChild>
        <w:div w:id="223299364">
          <w:marLeft w:val="144"/>
          <w:marRight w:val="0"/>
          <w:marTop w:val="60"/>
          <w:marBottom w:val="0"/>
          <w:divBdr>
            <w:top w:val="none" w:sz="0" w:space="0" w:color="auto"/>
            <w:left w:val="none" w:sz="0" w:space="0" w:color="auto"/>
            <w:bottom w:val="none" w:sz="0" w:space="0" w:color="auto"/>
            <w:right w:val="none" w:sz="0" w:space="0" w:color="auto"/>
          </w:divBdr>
        </w:div>
        <w:div w:id="1066418515">
          <w:marLeft w:val="144"/>
          <w:marRight w:val="0"/>
          <w:marTop w:val="60"/>
          <w:marBottom w:val="0"/>
          <w:divBdr>
            <w:top w:val="none" w:sz="0" w:space="0" w:color="auto"/>
            <w:left w:val="none" w:sz="0" w:space="0" w:color="auto"/>
            <w:bottom w:val="none" w:sz="0" w:space="0" w:color="auto"/>
            <w:right w:val="none" w:sz="0" w:space="0" w:color="auto"/>
          </w:divBdr>
        </w:div>
        <w:div w:id="624392272">
          <w:marLeft w:val="144"/>
          <w:marRight w:val="0"/>
          <w:marTop w:val="60"/>
          <w:marBottom w:val="0"/>
          <w:divBdr>
            <w:top w:val="none" w:sz="0" w:space="0" w:color="auto"/>
            <w:left w:val="none" w:sz="0" w:space="0" w:color="auto"/>
            <w:bottom w:val="none" w:sz="0" w:space="0" w:color="auto"/>
            <w:right w:val="none" w:sz="0" w:space="0" w:color="auto"/>
          </w:divBdr>
        </w:div>
      </w:divsChild>
    </w:div>
    <w:div w:id="1219315964">
      <w:bodyDiv w:val="1"/>
      <w:marLeft w:val="0"/>
      <w:marRight w:val="0"/>
      <w:marTop w:val="0"/>
      <w:marBottom w:val="0"/>
      <w:divBdr>
        <w:top w:val="none" w:sz="0" w:space="0" w:color="auto"/>
        <w:left w:val="none" w:sz="0" w:space="0" w:color="auto"/>
        <w:bottom w:val="none" w:sz="0" w:space="0" w:color="auto"/>
        <w:right w:val="none" w:sz="0" w:space="0" w:color="auto"/>
      </w:divBdr>
    </w:div>
    <w:div w:id="1276524695">
      <w:bodyDiv w:val="1"/>
      <w:marLeft w:val="0"/>
      <w:marRight w:val="0"/>
      <w:marTop w:val="0"/>
      <w:marBottom w:val="0"/>
      <w:divBdr>
        <w:top w:val="none" w:sz="0" w:space="0" w:color="auto"/>
        <w:left w:val="none" w:sz="0" w:space="0" w:color="auto"/>
        <w:bottom w:val="none" w:sz="0" w:space="0" w:color="auto"/>
        <w:right w:val="none" w:sz="0" w:space="0" w:color="auto"/>
      </w:divBdr>
    </w:div>
    <w:div w:id="1473135881">
      <w:bodyDiv w:val="1"/>
      <w:marLeft w:val="0"/>
      <w:marRight w:val="0"/>
      <w:marTop w:val="0"/>
      <w:marBottom w:val="0"/>
      <w:divBdr>
        <w:top w:val="none" w:sz="0" w:space="0" w:color="auto"/>
        <w:left w:val="none" w:sz="0" w:space="0" w:color="auto"/>
        <w:bottom w:val="none" w:sz="0" w:space="0" w:color="auto"/>
        <w:right w:val="none" w:sz="0" w:space="0" w:color="auto"/>
      </w:divBdr>
      <w:divsChild>
        <w:div w:id="1200892810">
          <w:marLeft w:val="0"/>
          <w:marRight w:val="0"/>
          <w:marTop w:val="0"/>
          <w:marBottom w:val="0"/>
          <w:divBdr>
            <w:top w:val="none" w:sz="0" w:space="0" w:color="auto"/>
            <w:left w:val="none" w:sz="0" w:space="0" w:color="auto"/>
            <w:bottom w:val="none" w:sz="0" w:space="0" w:color="auto"/>
            <w:right w:val="none" w:sz="0" w:space="0" w:color="auto"/>
          </w:divBdr>
          <w:divsChild>
            <w:div w:id="308167600">
              <w:marLeft w:val="0"/>
              <w:marRight w:val="0"/>
              <w:marTop w:val="0"/>
              <w:marBottom w:val="0"/>
              <w:divBdr>
                <w:top w:val="none" w:sz="0" w:space="0" w:color="auto"/>
                <w:left w:val="none" w:sz="0" w:space="0" w:color="auto"/>
                <w:bottom w:val="none" w:sz="0" w:space="0" w:color="auto"/>
                <w:right w:val="none" w:sz="0" w:space="0" w:color="auto"/>
              </w:divBdr>
              <w:divsChild>
                <w:div w:id="1228228350">
                  <w:marLeft w:val="-225"/>
                  <w:marRight w:val="-225"/>
                  <w:marTop w:val="0"/>
                  <w:marBottom w:val="0"/>
                  <w:divBdr>
                    <w:top w:val="none" w:sz="0" w:space="0" w:color="auto"/>
                    <w:left w:val="none" w:sz="0" w:space="0" w:color="auto"/>
                    <w:bottom w:val="none" w:sz="0" w:space="0" w:color="auto"/>
                    <w:right w:val="none" w:sz="0" w:space="0" w:color="auto"/>
                  </w:divBdr>
                  <w:divsChild>
                    <w:div w:id="1990669184">
                      <w:marLeft w:val="0"/>
                      <w:marRight w:val="0"/>
                      <w:marTop w:val="0"/>
                      <w:marBottom w:val="0"/>
                      <w:divBdr>
                        <w:top w:val="none" w:sz="0" w:space="0" w:color="auto"/>
                        <w:left w:val="none" w:sz="0" w:space="0" w:color="auto"/>
                        <w:bottom w:val="none" w:sz="0" w:space="0" w:color="auto"/>
                        <w:right w:val="none" w:sz="0" w:space="0" w:color="auto"/>
                      </w:divBdr>
                      <w:divsChild>
                        <w:div w:id="1073552069">
                          <w:marLeft w:val="-225"/>
                          <w:marRight w:val="-225"/>
                          <w:marTop w:val="0"/>
                          <w:marBottom w:val="0"/>
                          <w:divBdr>
                            <w:top w:val="none" w:sz="0" w:space="0" w:color="auto"/>
                            <w:left w:val="none" w:sz="0" w:space="0" w:color="auto"/>
                            <w:bottom w:val="none" w:sz="0" w:space="0" w:color="auto"/>
                            <w:right w:val="none" w:sz="0" w:space="0" w:color="auto"/>
                          </w:divBdr>
                          <w:divsChild>
                            <w:div w:id="680008527">
                              <w:marLeft w:val="0"/>
                              <w:marRight w:val="0"/>
                              <w:marTop w:val="0"/>
                              <w:marBottom w:val="0"/>
                              <w:divBdr>
                                <w:top w:val="none" w:sz="0" w:space="0" w:color="auto"/>
                                <w:left w:val="none" w:sz="0" w:space="0" w:color="auto"/>
                                <w:bottom w:val="none" w:sz="0" w:space="0" w:color="auto"/>
                                <w:right w:val="none" w:sz="0" w:space="0" w:color="auto"/>
                              </w:divBdr>
                              <w:divsChild>
                                <w:div w:id="742219700">
                                  <w:marLeft w:val="0"/>
                                  <w:marRight w:val="0"/>
                                  <w:marTop w:val="0"/>
                                  <w:marBottom w:val="0"/>
                                  <w:divBdr>
                                    <w:top w:val="none" w:sz="0" w:space="0" w:color="auto"/>
                                    <w:left w:val="none" w:sz="0" w:space="0" w:color="auto"/>
                                    <w:bottom w:val="none" w:sz="0" w:space="0" w:color="auto"/>
                                    <w:right w:val="none" w:sz="0" w:space="0" w:color="auto"/>
                                  </w:divBdr>
                                  <w:divsChild>
                                    <w:div w:id="2084403466">
                                      <w:marLeft w:val="0"/>
                                      <w:marRight w:val="0"/>
                                      <w:marTop w:val="0"/>
                                      <w:marBottom w:val="0"/>
                                      <w:divBdr>
                                        <w:top w:val="none" w:sz="0" w:space="0" w:color="auto"/>
                                        <w:left w:val="none" w:sz="0" w:space="0" w:color="auto"/>
                                        <w:bottom w:val="none" w:sz="0" w:space="0" w:color="auto"/>
                                        <w:right w:val="none" w:sz="0" w:space="0" w:color="auto"/>
                                      </w:divBdr>
                                      <w:divsChild>
                                        <w:div w:id="1784616775">
                                          <w:marLeft w:val="0"/>
                                          <w:marRight w:val="0"/>
                                          <w:marTop w:val="0"/>
                                          <w:marBottom w:val="0"/>
                                          <w:divBdr>
                                            <w:top w:val="none" w:sz="0" w:space="0" w:color="auto"/>
                                            <w:left w:val="none" w:sz="0" w:space="0" w:color="auto"/>
                                            <w:bottom w:val="none" w:sz="0" w:space="0" w:color="auto"/>
                                            <w:right w:val="none" w:sz="0" w:space="0" w:color="auto"/>
                                          </w:divBdr>
                                          <w:divsChild>
                                            <w:div w:id="90710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0468123">
      <w:bodyDiv w:val="1"/>
      <w:marLeft w:val="0"/>
      <w:marRight w:val="0"/>
      <w:marTop w:val="0"/>
      <w:marBottom w:val="0"/>
      <w:divBdr>
        <w:top w:val="none" w:sz="0" w:space="0" w:color="auto"/>
        <w:left w:val="none" w:sz="0" w:space="0" w:color="auto"/>
        <w:bottom w:val="none" w:sz="0" w:space="0" w:color="auto"/>
        <w:right w:val="none" w:sz="0" w:space="0" w:color="auto"/>
      </w:divBdr>
      <w:divsChild>
        <w:div w:id="981008514">
          <w:marLeft w:val="0"/>
          <w:marRight w:val="0"/>
          <w:marTop w:val="0"/>
          <w:marBottom w:val="0"/>
          <w:divBdr>
            <w:top w:val="none" w:sz="0" w:space="0" w:color="auto"/>
            <w:left w:val="none" w:sz="0" w:space="0" w:color="auto"/>
            <w:bottom w:val="none" w:sz="0" w:space="0" w:color="auto"/>
            <w:right w:val="none" w:sz="0" w:space="0" w:color="auto"/>
          </w:divBdr>
          <w:divsChild>
            <w:div w:id="29452654">
              <w:marLeft w:val="0"/>
              <w:marRight w:val="0"/>
              <w:marTop w:val="0"/>
              <w:marBottom w:val="0"/>
              <w:divBdr>
                <w:top w:val="none" w:sz="0" w:space="0" w:color="auto"/>
                <w:left w:val="none" w:sz="0" w:space="0" w:color="auto"/>
                <w:bottom w:val="none" w:sz="0" w:space="0" w:color="auto"/>
                <w:right w:val="none" w:sz="0" w:space="0" w:color="auto"/>
              </w:divBdr>
              <w:divsChild>
                <w:div w:id="264307719">
                  <w:marLeft w:val="-225"/>
                  <w:marRight w:val="-225"/>
                  <w:marTop w:val="0"/>
                  <w:marBottom w:val="0"/>
                  <w:divBdr>
                    <w:top w:val="none" w:sz="0" w:space="0" w:color="auto"/>
                    <w:left w:val="none" w:sz="0" w:space="0" w:color="auto"/>
                    <w:bottom w:val="none" w:sz="0" w:space="0" w:color="auto"/>
                    <w:right w:val="none" w:sz="0" w:space="0" w:color="auto"/>
                  </w:divBdr>
                  <w:divsChild>
                    <w:div w:id="322634692">
                      <w:marLeft w:val="0"/>
                      <w:marRight w:val="0"/>
                      <w:marTop w:val="0"/>
                      <w:marBottom w:val="0"/>
                      <w:divBdr>
                        <w:top w:val="none" w:sz="0" w:space="0" w:color="auto"/>
                        <w:left w:val="none" w:sz="0" w:space="0" w:color="auto"/>
                        <w:bottom w:val="none" w:sz="0" w:space="0" w:color="auto"/>
                        <w:right w:val="none" w:sz="0" w:space="0" w:color="auto"/>
                      </w:divBdr>
                      <w:divsChild>
                        <w:div w:id="1273325649">
                          <w:marLeft w:val="-225"/>
                          <w:marRight w:val="-225"/>
                          <w:marTop w:val="0"/>
                          <w:marBottom w:val="0"/>
                          <w:divBdr>
                            <w:top w:val="none" w:sz="0" w:space="0" w:color="auto"/>
                            <w:left w:val="none" w:sz="0" w:space="0" w:color="auto"/>
                            <w:bottom w:val="none" w:sz="0" w:space="0" w:color="auto"/>
                            <w:right w:val="none" w:sz="0" w:space="0" w:color="auto"/>
                          </w:divBdr>
                          <w:divsChild>
                            <w:div w:id="1488938710">
                              <w:marLeft w:val="0"/>
                              <w:marRight w:val="0"/>
                              <w:marTop w:val="0"/>
                              <w:marBottom w:val="0"/>
                              <w:divBdr>
                                <w:top w:val="none" w:sz="0" w:space="0" w:color="auto"/>
                                <w:left w:val="none" w:sz="0" w:space="0" w:color="auto"/>
                                <w:bottom w:val="none" w:sz="0" w:space="0" w:color="auto"/>
                                <w:right w:val="none" w:sz="0" w:space="0" w:color="auto"/>
                              </w:divBdr>
                              <w:divsChild>
                                <w:div w:id="282272002">
                                  <w:marLeft w:val="0"/>
                                  <w:marRight w:val="0"/>
                                  <w:marTop w:val="0"/>
                                  <w:marBottom w:val="0"/>
                                  <w:divBdr>
                                    <w:top w:val="none" w:sz="0" w:space="0" w:color="auto"/>
                                    <w:left w:val="none" w:sz="0" w:space="0" w:color="auto"/>
                                    <w:bottom w:val="none" w:sz="0" w:space="0" w:color="auto"/>
                                    <w:right w:val="none" w:sz="0" w:space="0" w:color="auto"/>
                                  </w:divBdr>
                                  <w:divsChild>
                                    <w:div w:id="258956061">
                                      <w:marLeft w:val="0"/>
                                      <w:marRight w:val="0"/>
                                      <w:marTop w:val="0"/>
                                      <w:marBottom w:val="0"/>
                                      <w:divBdr>
                                        <w:top w:val="none" w:sz="0" w:space="0" w:color="auto"/>
                                        <w:left w:val="none" w:sz="0" w:space="0" w:color="auto"/>
                                        <w:bottom w:val="none" w:sz="0" w:space="0" w:color="auto"/>
                                        <w:right w:val="none" w:sz="0" w:space="0" w:color="auto"/>
                                      </w:divBdr>
                                      <w:divsChild>
                                        <w:div w:id="205802125">
                                          <w:marLeft w:val="0"/>
                                          <w:marRight w:val="0"/>
                                          <w:marTop w:val="0"/>
                                          <w:marBottom w:val="0"/>
                                          <w:divBdr>
                                            <w:top w:val="none" w:sz="0" w:space="0" w:color="auto"/>
                                            <w:left w:val="none" w:sz="0" w:space="0" w:color="auto"/>
                                            <w:bottom w:val="none" w:sz="0" w:space="0" w:color="auto"/>
                                            <w:right w:val="none" w:sz="0" w:space="0" w:color="auto"/>
                                          </w:divBdr>
                                          <w:divsChild>
                                            <w:div w:id="121361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dmin.ch/opc/de/classified-compilation/18890002/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dmin.ch/opc/de/classified-compilation/18890002/index.html" TargetMode="External"/><Relationship Id="rId5" Type="http://schemas.openxmlformats.org/officeDocument/2006/relationships/settings" Target="settings.xml"/><Relationship Id="rId10" Type="http://schemas.openxmlformats.org/officeDocument/2006/relationships/hyperlink" Target="https://www.admin.ch/opc/de/classified-compilation/18890002/index.html" TargetMode="External"/><Relationship Id="rId4" Type="http://schemas.openxmlformats.org/officeDocument/2006/relationships/styles" Target="styles.xml"/><Relationship Id="rId9" Type="http://schemas.openxmlformats.org/officeDocument/2006/relationships/hyperlink" Target="https://www.admin.ch/opc/de/classified-compilation/18890002/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Formular Gesuch nach Art. 8a Abs. 3 litd. d SchKG_IT"/>
    <f:field ref="objsubject" par="" edit="true" text=""/>
    <f:field ref="objcreatedby" par="" text="Gramegna, Emanuella, bj-eg"/>
    <f:field ref="objcreatedat" par="" text="27.09.2018 10:41:22"/>
    <f:field ref="objchangedby" par="" text="Rodriguez, Rodrigo, bj-ror"/>
    <f:field ref="objmodifiedat" par="" text="18.10.2018 16:15:18"/>
    <f:field ref="doc_FSCFOLIO_1_1001_FieldDocumentNumber" par="" text=""/>
    <f:field ref="doc_FSCFOLIO_1_1001_FieldSubject" par="" edit="true" text=""/>
    <f:field ref="FSCFOLIO_1_1001_FieldCurrentUser" par="" text="Rodrigo Rodriguez"/>
    <f:field ref="CCAPRECONFIG_15_1001_Objektname" par="" edit="true" text="Formular Gesuch nach Art. 8a Abs. 3 litd. d SchKG_IT"/>
    <f:field ref="CHPRECONFIG_1_1001_Objektname" par="" edit="true" text="Formular Gesuch nach Art. 8a Abs. 3 litd. d SchKG_IT"/>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2088C13-4485-49B1-B0A8-438E54426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4366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Bundesverwaltung</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2 fac Domanda di non dar notizia di un’esecuzione a terzi (art. 8a cpv. 3 lett. d LEF)</dc:title>
  <dc:subject/>
  <dc:creator>Sibyll Walter</dc:creator>
  <cp:keywords/>
  <dc:description/>
  <cp:lastModifiedBy>Simone Ludin</cp:lastModifiedBy>
  <cp:revision>3</cp:revision>
  <cp:lastPrinted>2018-10-18T13:40:00Z</cp:lastPrinted>
  <dcterms:created xsi:type="dcterms:W3CDTF">2018-11-27T08:14:00Z</dcterms:created>
  <dcterms:modified xsi:type="dcterms:W3CDTF">2018-11-27T08:37:00Z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Formular Gesuch nach Art. 8a Abs. 3 litd. d SchKG_IT</vt:lpwstr>
  </property>
  <property fmtid="{D5CDD505-2E9C-101B-9397-08002B2CF9AE}" pid="19" name="FSC#EJPDCFG@15.1700:SubfileSubject">
    <vt:lpwstr>Formular Gesuch nach Art. 8a Abs. 3 litd. d SchKG_IT</vt:lpwstr>
  </property>
  <property fmtid="{D5CDD505-2E9C-101B-9397-08002B2CF9AE}" pid="20" name="FSC#EJPDCFG@15.1700:SubfileDossierRef">
    <vt:lpwstr>553/2017/00026</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COO.2180.109.7.262516</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+41 58 462 78 79</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Direktionsbereich Privatrecht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1808BJ_VAR_NichtbekanntgabeEintrag_it</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Gramegna Emanuella</vt:lpwstr>
  </property>
  <property fmtid="{D5CDD505-2E9C-101B-9397-08002B2CF9AE}" pid="68" name="FSC#COOELAK@1.1001:OwnerExtension">
    <vt:lpwstr>+41 58 462 47 97</vt:lpwstr>
  </property>
  <property fmtid="{D5CDD505-2E9C-101B-9397-08002B2CF9AE}" pid="69" name="FSC#COOELAK@1.1001:OwnerFaxExtension">
    <vt:lpwstr>+41 58 462 78 79</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Eidgenössisches Amt für Grundbuch- und Bodenrecht (BJ-EGBA)</vt:lpwstr>
  </property>
  <property fmtid="{D5CDD505-2E9C-101B-9397-08002B2CF9AE}" pid="75" name="FSC#COOELAK@1.1001:CreatedAt">
    <vt:lpwstr>27.09.2018</vt:lpwstr>
  </property>
  <property fmtid="{D5CDD505-2E9C-101B-9397-08002B2CF9AE}" pid="76" name="FSC#COOELAK@1.1001:OU">
    <vt:lpwstr>Direktionsbereich Privatrecht (BJ-PRIVAT)</vt:lpwstr>
  </property>
  <property fmtid="{D5CDD505-2E9C-101B-9397-08002B2CF9AE}" pid="77" name="FSC#COOELAK@1.1001:Priority">
    <vt:lpwstr> ()</vt:lpwstr>
  </property>
  <property fmtid="{D5CDD505-2E9C-101B-9397-08002B2CF9AE}" pid="78" name="FSC#COOELAK@1.1001:ObjBarCode">
    <vt:lpwstr>*COO.2180.109.7.262516*</vt:lpwstr>
  </property>
  <property fmtid="{D5CDD505-2E9C-101B-9397-08002B2CF9AE}" pid="79" name="FSC#COOELAK@1.1001:RefBarCode">
    <vt:lpwstr>*COO.2180.109.8.1282370*</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Sachbearbeiter/in</vt:lpwstr>
  </property>
  <property fmtid="{D5CDD505-2E9C-101B-9397-08002B2CF9AE}" pid="95" name="FSC#COOELAK@1.1001:CurrentUserEmail">
    <vt:lpwstr>rodrigo.rodriguez@bj.admin.ch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1808BJ_VAR_NichtbekanntgabeEintrag_it</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553/2017/00026</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COO.2180.109.7.262516</vt:lpwstr>
  </property>
  <property fmtid="{D5CDD505-2E9C-101B-9397-08002B2CF9AE}" pid="125" name="FSC#FSCFOLIO@1.1001:docpropproject">
    <vt:lpwstr/>
  </property>
</Properties>
</file>