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63"/>
      </w:tblGrid>
      <w:tr w:rsidR="00AF54EE" w:rsidRPr="00E04D92">
        <w:tc>
          <w:tcPr>
            <w:tcW w:w="9063" w:type="dxa"/>
            <w:shd w:val="clear" w:color="auto" w:fill="FFE599" w:themeFill="accent4" w:themeFillTint="66"/>
          </w:tcPr>
          <w:p w:rsidR="00AF54EE" w:rsidRDefault="00AF54EE">
            <w:pPr>
              <w:jc w:val="center"/>
              <w:rPr>
                <w:b/>
                <w:sz w:val="16"/>
                <w:szCs w:val="16"/>
                <w:lang w:val="fr-CH"/>
              </w:rPr>
            </w:pPr>
          </w:p>
          <w:p w:rsidR="00AF54EE" w:rsidRDefault="0035012E">
            <w:pPr>
              <w:jc w:val="center"/>
              <w:rPr>
                <w:b/>
                <w:sz w:val="32"/>
                <w:szCs w:val="32"/>
                <w:lang w:val="fr-CH"/>
              </w:rPr>
            </w:pPr>
            <w:r>
              <w:rPr>
                <w:b/>
                <w:sz w:val="32"/>
                <w:szCs w:val="32"/>
                <w:lang w:val="fr-CH"/>
              </w:rPr>
              <w:t>Informations tirées des registres de l’état civil au service cantonal d’information dans le domaine de l’adoption</w:t>
            </w:r>
          </w:p>
          <w:p w:rsidR="00AF54EE" w:rsidRDefault="00AF54EE">
            <w:pPr>
              <w:jc w:val="center"/>
              <w:rPr>
                <w:b/>
                <w:sz w:val="32"/>
                <w:szCs w:val="32"/>
                <w:lang w:val="fr-CH"/>
              </w:rPr>
            </w:pPr>
          </w:p>
          <w:p w:rsidR="00AF54EE" w:rsidRDefault="0035012E">
            <w:pPr>
              <w:spacing w:before="120" w:after="120"/>
              <w:jc w:val="center"/>
              <w:rPr>
                <w:b/>
                <w:lang w:val="fr-CH"/>
              </w:rPr>
            </w:pPr>
            <w:r>
              <w:rPr>
                <w:b/>
                <w:lang w:val="fr-CH"/>
              </w:rPr>
              <w:t>(Ne pas distribuer aux particuliers)</w:t>
            </w:r>
          </w:p>
          <w:p w:rsidR="00AF54EE" w:rsidRDefault="00AF54EE">
            <w:pPr>
              <w:jc w:val="center"/>
              <w:rPr>
                <w:lang w:val="fr-CH"/>
              </w:rPr>
            </w:pPr>
          </w:p>
        </w:tc>
      </w:tr>
    </w:tbl>
    <w:p w:rsidR="00AF54EE" w:rsidRDefault="00AF54EE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AF54EE">
        <w:tc>
          <w:tcPr>
            <w:tcW w:w="9063" w:type="dxa"/>
            <w:gridSpan w:val="2"/>
            <w:shd w:val="clear" w:color="auto" w:fill="FFE599" w:themeFill="accent4" w:themeFillTint="66"/>
            <w:vAlign w:val="center"/>
          </w:tcPr>
          <w:p w:rsidR="00AF54EE" w:rsidRDefault="0035012E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>Office de l’état civil:</w:t>
            </w:r>
          </w:p>
        </w:tc>
      </w:tr>
      <w:tr w:rsidR="00AF54EE">
        <w:tc>
          <w:tcPr>
            <w:tcW w:w="2263" w:type="dxa"/>
            <w:vAlign w:val="center"/>
          </w:tcPr>
          <w:p w:rsidR="00AF54EE" w:rsidRDefault="0035012E">
            <w:pPr>
              <w:pStyle w:val="DefinitionTerm"/>
              <w:spacing w:before="60" w:after="60" w:line="26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Office</w:t>
            </w:r>
          </w:p>
        </w:tc>
        <w:tc>
          <w:tcPr>
            <w:tcW w:w="680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bookmarkStart w:id="0" w:name="_GoBack"/>
            <w:r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t> </w:t>
            </w:r>
            <w:bookmarkEnd w:id="0"/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263" w:type="dxa"/>
            <w:vAlign w:val="center"/>
          </w:tcPr>
          <w:p w:rsidR="00AF54EE" w:rsidRDefault="0035012E">
            <w:pPr>
              <w:pStyle w:val="DefinitionTerm"/>
              <w:spacing w:before="60" w:after="60" w:line="26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</w:t>
            </w:r>
          </w:p>
        </w:tc>
        <w:tc>
          <w:tcPr>
            <w:tcW w:w="680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263" w:type="dxa"/>
            <w:vAlign w:val="center"/>
          </w:tcPr>
          <w:p w:rsidR="00AF54EE" w:rsidRDefault="0035012E">
            <w:pPr>
              <w:pStyle w:val="DefinitionTerm"/>
              <w:spacing w:before="60" w:after="60" w:line="260" w:lineRule="atLeas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NPA/lieu</w:t>
            </w:r>
          </w:p>
        </w:tc>
        <w:tc>
          <w:tcPr>
            <w:tcW w:w="680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AF54EE" w:rsidRDefault="00AF54EE">
      <w:pPr>
        <w:spacing w:before="60" w:after="60"/>
        <w:jc w:val="both"/>
        <w:rPr>
          <w:lang w:val="fr-CH"/>
        </w:rPr>
      </w:pPr>
    </w:p>
    <w:p w:rsidR="00AF54EE" w:rsidRDefault="00AF54EE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AF54EE" w:rsidRPr="00E04D92">
        <w:tc>
          <w:tcPr>
            <w:tcW w:w="9063" w:type="dxa"/>
            <w:gridSpan w:val="2"/>
            <w:shd w:val="clear" w:color="auto" w:fill="FFE599" w:themeFill="accent4" w:themeFillTint="66"/>
            <w:vAlign w:val="center"/>
          </w:tcPr>
          <w:p w:rsidR="00AF54EE" w:rsidRDefault="0035012E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>Va au service cantonal d’information:</w:t>
            </w:r>
          </w:p>
        </w:tc>
      </w:tr>
      <w:tr w:rsidR="00AF54EE">
        <w:tc>
          <w:tcPr>
            <w:tcW w:w="2263" w:type="dxa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Service cantonal d’information</w:t>
            </w:r>
          </w:p>
        </w:tc>
        <w:tc>
          <w:tcPr>
            <w:tcW w:w="680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263" w:type="dxa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</w:t>
            </w:r>
          </w:p>
        </w:tc>
        <w:tc>
          <w:tcPr>
            <w:tcW w:w="680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263" w:type="dxa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NPA/lieu</w:t>
            </w:r>
          </w:p>
        </w:tc>
        <w:tc>
          <w:tcPr>
            <w:tcW w:w="680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263" w:type="dxa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Collaborateur/trice</w:t>
            </w:r>
          </w:p>
        </w:tc>
        <w:tc>
          <w:tcPr>
            <w:tcW w:w="680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263" w:type="dxa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 électronique</w:t>
            </w:r>
          </w:p>
        </w:tc>
        <w:tc>
          <w:tcPr>
            <w:tcW w:w="680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263" w:type="dxa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Numéro de téléphone</w:t>
            </w:r>
          </w:p>
        </w:tc>
        <w:tc>
          <w:tcPr>
            <w:tcW w:w="680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AF54EE" w:rsidRDefault="00AF54EE">
      <w:pPr>
        <w:spacing w:before="120" w:after="120"/>
        <w:jc w:val="both"/>
        <w:rPr>
          <w:lang w:val="fr-CH"/>
        </w:rPr>
      </w:pPr>
    </w:p>
    <w:p w:rsidR="00AF54EE" w:rsidRDefault="00AF54EE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063" w:type="dxa"/>
        <w:tblLook w:val="04A0" w:firstRow="1" w:lastRow="0" w:firstColumn="1" w:lastColumn="0" w:noHBand="0" w:noVBand="1"/>
      </w:tblPr>
      <w:tblGrid>
        <w:gridCol w:w="2263"/>
        <w:gridCol w:w="6800"/>
      </w:tblGrid>
      <w:tr w:rsidR="00AF54EE">
        <w:tc>
          <w:tcPr>
            <w:tcW w:w="2263" w:type="dxa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Numéro de référence:</w:t>
            </w:r>
          </w:p>
        </w:tc>
        <w:tc>
          <w:tcPr>
            <w:tcW w:w="680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263" w:type="dxa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Demande d’information du:</w:t>
            </w:r>
          </w:p>
        </w:tc>
        <w:tc>
          <w:tcPr>
            <w:tcW w:w="680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AF54EE" w:rsidRDefault="00AF54EE">
      <w:pPr>
        <w:spacing w:before="120" w:after="120"/>
        <w:jc w:val="both"/>
        <w:rPr>
          <w:lang w:val="fr-CH"/>
        </w:rPr>
      </w:pPr>
    </w:p>
    <w:p w:rsidR="00AF54EE" w:rsidRDefault="00AF54EE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1"/>
        <w:gridCol w:w="6302"/>
      </w:tblGrid>
      <w:tr w:rsidR="00AF54EE">
        <w:tc>
          <w:tcPr>
            <w:tcW w:w="2802" w:type="dxa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et Date</w:t>
            </w:r>
          </w:p>
        </w:tc>
        <w:tc>
          <w:tcPr>
            <w:tcW w:w="6411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AF54EE" w:rsidRDefault="00AF54EE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2322"/>
        <w:gridCol w:w="6285"/>
      </w:tblGrid>
      <w:tr w:rsidR="00AF54EE">
        <w:tc>
          <w:tcPr>
            <w:tcW w:w="2778" w:type="dxa"/>
            <w:gridSpan w:val="2"/>
            <w:vAlign w:val="center"/>
          </w:tcPr>
          <w:p w:rsidR="00AF54EE" w:rsidRDefault="0035012E">
            <w:pPr>
              <w:rPr>
                <w:lang w:val="fr-CH" w:eastAsia="fr-FR"/>
              </w:rPr>
            </w:pPr>
            <w:r>
              <w:rPr>
                <w:lang w:val="fr-CH"/>
              </w:rPr>
              <w:t>Signature collaborateur/trice</w:t>
            </w:r>
          </w:p>
        </w:tc>
        <w:tc>
          <w:tcPr>
            <w:tcW w:w="6285" w:type="dxa"/>
            <w:vAlign w:val="center"/>
          </w:tcPr>
          <w:p w:rsidR="00AF54EE" w:rsidRDefault="00AF54EE">
            <w:pPr>
              <w:spacing w:before="60" w:after="60"/>
              <w:rPr>
                <w:lang w:val="fr-CH"/>
              </w:rPr>
            </w:pPr>
          </w:p>
          <w:p w:rsidR="00AF54EE" w:rsidRDefault="00AF54EE">
            <w:pPr>
              <w:spacing w:before="60" w:after="60"/>
              <w:rPr>
                <w:lang w:val="fr-CH"/>
              </w:rPr>
            </w:pPr>
          </w:p>
          <w:p w:rsidR="00AF54EE" w:rsidRDefault="00AF54EE">
            <w:pPr>
              <w:spacing w:before="60" w:after="60"/>
              <w:rPr>
                <w:lang w:val="fr-CH"/>
              </w:rPr>
            </w:pPr>
          </w:p>
        </w:tc>
      </w:tr>
      <w:tr w:rsidR="00AF54EE" w:rsidRPr="00E04D92">
        <w:tc>
          <w:tcPr>
            <w:tcW w:w="9063" w:type="dxa"/>
            <w:gridSpan w:val="3"/>
            <w:shd w:val="clear" w:color="auto" w:fill="FFE599" w:themeFill="accent4" w:themeFillTint="66"/>
            <w:vAlign w:val="center"/>
          </w:tcPr>
          <w:p w:rsidR="00AF54EE" w:rsidRDefault="0035012E">
            <w:pPr>
              <w:pageBreakBefore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>Informations sur la ou les personnes suivantes:</w:t>
            </w:r>
          </w:p>
        </w:tc>
      </w:tr>
      <w:tr w:rsidR="00AF54EE" w:rsidRPr="00E04D92">
        <w:tc>
          <w:tcPr>
            <w:tcW w:w="456" w:type="dxa"/>
            <w:shd w:val="clear" w:color="auto" w:fill="FFFFFF"/>
          </w:tcPr>
          <w:p w:rsidR="00AF54EE" w:rsidRDefault="00E04D92">
            <w:pPr>
              <w:pStyle w:val="DefinitionTerm"/>
              <w:spacing w:before="60" w:after="60"/>
            </w:pPr>
            <w:sdt>
              <w:sdtPr>
                <w:id w:val="-2194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Données personnelles de la </w:t>
            </w:r>
            <w:r>
              <w:rPr>
                <w:rFonts w:ascii="Arial" w:hAnsi="Arial"/>
                <w:b/>
                <w:sz w:val="22"/>
                <w:szCs w:val="22"/>
              </w:rPr>
              <w:t>mère biologique</w:t>
            </w:r>
            <w:r>
              <w:rPr>
                <w:rFonts w:ascii="Arial" w:hAnsi="Arial"/>
                <w:sz w:val="22"/>
                <w:szCs w:val="22"/>
              </w:rPr>
              <w:t xml:space="preserve"> de l’enfant adopté </w:t>
            </w:r>
            <w:r>
              <w:rPr>
                <w:rFonts w:ascii="Arial" w:hAnsi="Arial"/>
                <w:sz w:val="18"/>
                <w:szCs w:val="18"/>
              </w:rPr>
              <w:t>(art. 268c al. 2 u. 3 en relation avec art. 268d al. 1 CC)</w:t>
            </w:r>
          </w:p>
        </w:tc>
      </w:tr>
      <w:tr w:rsidR="00AF54EE" w:rsidRPr="00E04D92">
        <w:tc>
          <w:tcPr>
            <w:tcW w:w="456" w:type="dxa"/>
            <w:shd w:val="clear" w:color="auto" w:fill="FFFFFF"/>
          </w:tcPr>
          <w:p w:rsidR="00AF54EE" w:rsidRDefault="00E04D92">
            <w:pPr>
              <w:pStyle w:val="DefinitionTerm"/>
              <w:spacing w:before="60" w:after="60"/>
            </w:pPr>
            <w:sdt>
              <w:sdtPr>
                <w:id w:val="-30970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Donnés personnelles du </w:t>
            </w:r>
            <w:r>
              <w:rPr>
                <w:rFonts w:ascii="Arial" w:hAnsi="Arial"/>
                <w:b/>
                <w:sz w:val="22"/>
                <w:szCs w:val="22"/>
              </w:rPr>
              <w:t>père biologique</w:t>
            </w:r>
            <w:r>
              <w:rPr>
                <w:rFonts w:ascii="Arial" w:hAnsi="Arial"/>
                <w:sz w:val="22"/>
                <w:szCs w:val="22"/>
              </w:rPr>
              <w:t xml:space="preserve"> de l’enfant adopté </w:t>
            </w:r>
            <w:r>
              <w:rPr>
                <w:rFonts w:ascii="Arial" w:hAnsi="Arial"/>
                <w:sz w:val="18"/>
                <w:szCs w:val="18"/>
              </w:rPr>
              <w:t>(art. 268c al. 2 u. 3 en relation avec art. 268d al. 1 CC)</w:t>
            </w:r>
          </w:p>
        </w:tc>
      </w:tr>
      <w:tr w:rsidR="00AF54EE" w:rsidRPr="00E04D92">
        <w:tc>
          <w:tcPr>
            <w:tcW w:w="456" w:type="dxa"/>
            <w:shd w:val="clear" w:color="auto" w:fill="FFFFFF"/>
          </w:tcPr>
          <w:p w:rsidR="00AF54EE" w:rsidRDefault="00E04D92">
            <w:pPr>
              <w:pStyle w:val="DefinitionTerm"/>
              <w:spacing w:before="60" w:after="60"/>
            </w:pPr>
            <w:sdt>
              <w:sdtPr>
                <w:id w:val="41444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  <w:t xml:space="preserve">Des informations permettant d'identifier </w:t>
            </w:r>
            <w:r>
              <w:rPr>
                <w:rFonts w:ascii="Arial" w:eastAsia="Calibri" w:hAnsi="Arial" w:cs="Arial"/>
                <w:b/>
                <w:snapToGrid/>
                <w:sz w:val="22"/>
                <w:szCs w:val="22"/>
                <w:lang w:eastAsia="en-US"/>
              </w:rPr>
              <w:t>l'enfant majeur donné à l'adoption</w:t>
            </w:r>
            <w:r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  <w:t xml:space="preserve"> par les parents biologiques </w:t>
            </w:r>
            <w:r>
              <w:rPr>
                <w:rFonts w:ascii="Arial" w:hAnsi="Arial"/>
                <w:sz w:val="18"/>
                <w:szCs w:val="18"/>
              </w:rPr>
              <w:t>(art. 268b al. 3 en relation avec art. 268d al. 1 CC)</w:t>
            </w:r>
          </w:p>
        </w:tc>
      </w:tr>
      <w:tr w:rsidR="00AF54EE" w:rsidRPr="00E04D92">
        <w:tc>
          <w:tcPr>
            <w:tcW w:w="456" w:type="dxa"/>
            <w:shd w:val="clear" w:color="auto" w:fill="FFFFFF"/>
          </w:tcPr>
          <w:p w:rsidR="00AF54EE" w:rsidRDefault="00E04D92">
            <w:pPr>
              <w:pStyle w:val="DefinitionTerm"/>
              <w:spacing w:before="60" w:after="60"/>
            </w:pPr>
            <w:sdt>
              <w:sdtPr>
                <w:id w:val="2076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  <w:t xml:space="preserve">Des informations permettant d'identifier </w:t>
            </w:r>
            <w:r>
              <w:rPr>
                <w:rFonts w:ascii="Arial" w:eastAsia="Calibri" w:hAnsi="Arial" w:cs="Arial"/>
                <w:b/>
                <w:snapToGrid/>
                <w:sz w:val="22"/>
                <w:szCs w:val="22"/>
                <w:lang w:eastAsia="en-US"/>
              </w:rPr>
              <w:t>l'enfant mineur donné à l'adoption</w:t>
            </w:r>
            <w:r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  <w:t xml:space="preserve"> par les parents biologiques </w:t>
            </w:r>
            <w:r>
              <w:rPr>
                <w:rFonts w:ascii="Arial" w:hAnsi="Arial"/>
                <w:sz w:val="18"/>
                <w:szCs w:val="18"/>
              </w:rPr>
              <w:t>(art. 268b al. 2 en relation avec art. 268d al. 1 CC)</w:t>
            </w:r>
          </w:p>
        </w:tc>
      </w:tr>
      <w:tr w:rsidR="00AF54EE" w:rsidRPr="00E04D92">
        <w:tc>
          <w:tcPr>
            <w:tcW w:w="456" w:type="dxa"/>
            <w:shd w:val="clear" w:color="auto" w:fill="FFFFFF"/>
          </w:tcPr>
          <w:p w:rsidR="00AF54EE" w:rsidRDefault="00E04D92">
            <w:pPr>
              <w:pStyle w:val="DefinitionTerm"/>
              <w:spacing w:before="60" w:after="60"/>
            </w:pPr>
            <w:sdt>
              <w:sdtPr>
                <w:id w:val="21057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Des informations concernant les </w:t>
            </w:r>
            <w:r>
              <w:rPr>
                <w:rFonts w:ascii="Arial" w:hAnsi="Arial"/>
                <w:b/>
                <w:sz w:val="22"/>
                <w:szCs w:val="22"/>
              </w:rPr>
              <w:t>descendants directs de la mère biologique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(art. 268c al. 3 en relation avec art. 268d al. 1 CC)</w:t>
            </w:r>
          </w:p>
        </w:tc>
      </w:tr>
      <w:tr w:rsidR="00AF54EE" w:rsidRPr="00E04D92">
        <w:tc>
          <w:tcPr>
            <w:tcW w:w="456" w:type="dxa"/>
            <w:shd w:val="clear" w:color="auto" w:fill="FFFFFF"/>
          </w:tcPr>
          <w:p w:rsidR="00AF54EE" w:rsidRDefault="00E04D92">
            <w:pPr>
              <w:pStyle w:val="DefinitionTerm"/>
              <w:spacing w:before="60" w:after="60"/>
            </w:pPr>
            <w:sdt>
              <w:sdtPr>
                <w:id w:val="-19856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Des informations concernant les </w:t>
            </w:r>
            <w:r>
              <w:rPr>
                <w:rFonts w:ascii="Arial" w:hAnsi="Arial"/>
                <w:b/>
                <w:sz w:val="22"/>
                <w:szCs w:val="22"/>
              </w:rPr>
              <w:t>descendants directs du père biologique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(art. 268c al. 3 en relation avec art. 268d al. 1 CC)</w:t>
            </w:r>
          </w:p>
        </w:tc>
      </w:tr>
      <w:tr w:rsidR="00AF54EE" w:rsidRPr="00E04D92">
        <w:tc>
          <w:tcPr>
            <w:tcW w:w="456" w:type="dxa"/>
            <w:shd w:val="clear" w:color="auto" w:fill="FFFFFF"/>
          </w:tcPr>
          <w:p w:rsidR="00AF54EE" w:rsidRDefault="00E04D92">
            <w:pPr>
              <w:pStyle w:val="DefinitionTerm"/>
              <w:spacing w:before="60" w:after="60"/>
            </w:pPr>
            <w:sdt>
              <w:sdtPr>
                <w:id w:val="14595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Des informations permettant d’identifier les </w:t>
            </w:r>
            <w:r>
              <w:rPr>
                <w:rFonts w:ascii="Arial" w:hAnsi="Arial"/>
                <w:b/>
                <w:sz w:val="22"/>
                <w:szCs w:val="22"/>
              </w:rPr>
              <w:t>parents adoptifs</w:t>
            </w:r>
            <w:r>
              <w:rPr>
                <w:rFonts w:ascii="Arial" w:hAnsi="Arial"/>
                <w:sz w:val="22"/>
                <w:szCs w:val="22"/>
              </w:rPr>
              <w:t xml:space="preserve"> de l’enfant mineur donné à l’adoption </w:t>
            </w:r>
            <w:r>
              <w:rPr>
                <w:rFonts w:ascii="Arial" w:hAnsi="Arial"/>
                <w:sz w:val="18"/>
                <w:szCs w:val="18"/>
              </w:rPr>
              <w:t>(art. 268b al. 2 en relation avec art. 268d al. 1 CC)</w:t>
            </w:r>
          </w:p>
        </w:tc>
      </w:tr>
      <w:tr w:rsidR="00AF54EE" w:rsidRPr="00E04D92">
        <w:tc>
          <w:tcPr>
            <w:tcW w:w="456" w:type="dxa"/>
            <w:shd w:val="clear" w:color="auto" w:fill="FFFFFF"/>
          </w:tcPr>
          <w:p w:rsidR="00AF54EE" w:rsidRDefault="00E04D92">
            <w:pPr>
              <w:spacing w:before="60" w:after="60" w:line="240" w:lineRule="auto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55349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AF54EE" w:rsidRDefault="0035012E">
            <w:pPr>
              <w:spacing w:before="60" w:after="60" w:line="240" w:lineRule="auto"/>
              <w:jc w:val="both"/>
              <w:rPr>
                <w:lang w:val="fr-CH"/>
              </w:rPr>
            </w:pPr>
            <w:r>
              <w:rPr>
                <w:b/>
                <w:lang w:val="fr-CH"/>
              </w:rPr>
              <w:t xml:space="preserve">Justificatifs </w:t>
            </w:r>
            <w:r>
              <w:rPr>
                <w:lang w:val="fr-CH"/>
              </w:rPr>
              <w:t>concernant l’adoption enregistrée ou inscrites (décision d’adoption, y.c. les pièces jointes contenant des informations sur l’origine de l’enfant ou ses parents biologiques)</w:t>
            </w:r>
          </w:p>
        </w:tc>
      </w:tr>
    </w:tbl>
    <w:p w:rsidR="00AF54EE" w:rsidRDefault="00AF54EE">
      <w:pPr>
        <w:spacing w:before="120" w:after="120"/>
        <w:jc w:val="both"/>
        <w:rPr>
          <w:lang w:val="fr-CH"/>
        </w:rPr>
      </w:pPr>
    </w:p>
    <w:p w:rsidR="00AF54EE" w:rsidRDefault="0035012E">
      <w:pPr>
        <w:spacing w:before="120" w:after="120"/>
        <w:jc w:val="both"/>
        <w:rPr>
          <w:b/>
          <w:lang w:val="fr-CH"/>
        </w:rPr>
      </w:pPr>
      <w:r>
        <w:rPr>
          <w:b/>
          <w:lang w:val="fr-CH"/>
        </w:rPr>
        <w:t>Notes:</w:t>
      </w:r>
    </w:p>
    <w:p w:rsidR="00AF54EE" w:rsidRDefault="0035012E">
      <w:pPr>
        <w:pStyle w:val="Textkrper2"/>
        <w:numPr>
          <w:ilvl w:val="0"/>
          <w:numId w:val="6"/>
        </w:numPr>
        <w:spacing w:after="120"/>
        <w:ind w:left="357" w:hanging="357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Les </w:t>
      </w:r>
      <w:r>
        <w:rPr>
          <w:sz w:val="22"/>
          <w:szCs w:val="22"/>
          <w:highlight w:val="lightGray"/>
          <w:lang w:val="fr-CH"/>
        </w:rPr>
        <w:t>champs en grisés</w:t>
      </w:r>
      <w:r>
        <w:rPr>
          <w:sz w:val="22"/>
          <w:szCs w:val="22"/>
          <w:lang w:val="fr-CH"/>
        </w:rPr>
        <w:t xml:space="preserve"> contiennent des informations auxquelles la personne qui effectue la recherche a </w:t>
      </w:r>
      <w:r>
        <w:rPr>
          <w:b/>
          <w:sz w:val="22"/>
          <w:szCs w:val="22"/>
          <w:lang w:val="fr-CH"/>
        </w:rPr>
        <w:t>légalement droit</w:t>
      </w:r>
      <w:r>
        <w:rPr>
          <w:sz w:val="22"/>
          <w:szCs w:val="22"/>
          <w:lang w:val="fr-CH"/>
        </w:rPr>
        <w:t>, même en l’absence du consentement de la personne recherchée.</w:t>
      </w:r>
    </w:p>
    <w:p w:rsidR="00AF54EE" w:rsidRDefault="0035012E">
      <w:pPr>
        <w:pStyle w:val="Textkrper2"/>
        <w:numPr>
          <w:ilvl w:val="0"/>
          <w:numId w:val="6"/>
        </w:numPr>
        <w:spacing w:after="120"/>
        <w:ind w:left="357" w:hanging="357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Toutes les informations sont soumises aux dispositions relatives à la </w:t>
      </w:r>
      <w:r>
        <w:rPr>
          <w:b/>
          <w:sz w:val="22"/>
          <w:szCs w:val="22"/>
          <w:lang w:val="fr-CH"/>
        </w:rPr>
        <w:t>protection des données</w:t>
      </w:r>
      <w:r>
        <w:rPr>
          <w:sz w:val="22"/>
          <w:szCs w:val="22"/>
          <w:lang w:val="fr-CH"/>
        </w:rPr>
        <w:t>.</w:t>
      </w:r>
    </w:p>
    <w:p w:rsidR="00AF54EE" w:rsidRDefault="0035012E">
      <w:pPr>
        <w:pStyle w:val="Textkrper2"/>
        <w:numPr>
          <w:ilvl w:val="0"/>
          <w:numId w:val="6"/>
        </w:numPr>
        <w:spacing w:after="120"/>
        <w:ind w:left="357" w:hanging="357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La divulgation non filtrée de ces informations officielles à la personne effectuant la recherche n’est pas autorisée – en particulier, il n’existe </w:t>
      </w:r>
      <w:r>
        <w:rPr>
          <w:b/>
          <w:sz w:val="22"/>
          <w:szCs w:val="22"/>
          <w:lang w:val="fr-CH"/>
        </w:rPr>
        <w:t>aucun droit de consultation des dossiers par la personne effectuant la recherche</w:t>
      </w:r>
      <w:r>
        <w:rPr>
          <w:sz w:val="22"/>
          <w:szCs w:val="22"/>
          <w:lang w:val="fr-CH"/>
        </w:rPr>
        <w:t>.</w:t>
      </w:r>
    </w:p>
    <w:p w:rsidR="00AF54EE" w:rsidRDefault="0035012E">
      <w:pPr>
        <w:pStyle w:val="Textkrper2"/>
        <w:numPr>
          <w:ilvl w:val="0"/>
          <w:numId w:val="6"/>
        </w:numPr>
        <w:spacing w:after="120"/>
        <w:ind w:left="357" w:hanging="357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Il convient de s’assurer que le </w:t>
      </w:r>
      <w:r>
        <w:rPr>
          <w:b/>
          <w:sz w:val="22"/>
          <w:szCs w:val="22"/>
          <w:lang w:val="fr-CH"/>
        </w:rPr>
        <w:t>consentement nécessaire</w:t>
      </w:r>
      <w:r>
        <w:rPr>
          <w:sz w:val="22"/>
          <w:szCs w:val="22"/>
          <w:lang w:val="fr-CH"/>
        </w:rPr>
        <w:t xml:space="preserve"> des personnes concernées a été obtenu avant que les informations demandées ne soient divulguées sans consentement de la personne concernée, alors qu’il n’existe aucun droit légal à ces informations.</w:t>
      </w:r>
    </w:p>
    <w:p w:rsidR="00AF54EE" w:rsidRDefault="00AF54EE">
      <w:pPr>
        <w:spacing w:after="120"/>
        <w:rPr>
          <w:lang w:val="fr-CH"/>
        </w:rPr>
      </w:pPr>
    </w:p>
    <w:p w:rsidR="00AF54EE" w:rsidRDefault="0035012E">
      <w:pPr>
        <w:spacing w:after="120"/>
        <w:rPr>
          <w:lang w:val="fr-CH"/>
        </w:rPr>
      </w:pPr>
      <w:r>
        <w:rPr>
          <w:lang w:val="fr-CH"/>
        </w:rPr>
        <w:t xml:space="preserve">Le </w:t>
      </w:r>
      <w:r>
        <w:rPr>
          <w:b/>
          <w:lang w:val="fr-CH"/>
        </w:rPr>
        <w:t xml:space="preserve">service </w:t>
      </w:r>
      <w:r>
        <w:rPr>
          <w:b/>
          <w:bCs/>
          <w:lang w:val="fr-CH"/>
        </w:rPr>
        <w:t xml:space="preserve">cantonal d’information </w:t>
      </w:r>
      <w:r>
        <w:rPr>
          <w:lang w:val="fr-CH"/>
        </w:rPr>
        <w:t xml:space="preserve">doit traiter les informations reçues de l’office de l’état civil de manière </w:t>
      </w:r>
      <w:r>
        <w:rPr>
          <w:b/>
          <w:bCs/>
          <w:lang w:val="fr-CH"/>
        </w:rPr>
        <w:t xml:space="preserve">strictement confidentielle </w:t>
      </w:r>
      <w:r>
        <w:rPr>
          <w:lang w:val="fr-CH"/>
        </w:rPr>
        <w:t xml:space="preserve">; après avoir </w:t>
      </w:r>
      <w:r>
        <w:rPr>
          <w:b/>
          <w:bCs/>
          <w:lang w:val="fr-CH"/>
        </w:rPr>
        <w:t xml:space="preserve">recueilli les consentements </w:t>
      </w:r>
      <w:r>
        <w:rPr>
          <w:lang w:val="fr-CH"/>
        </w:rPr>
        <w:t>nécessaires, il doit examiner dans quelle mesure il peut les divulguer.</w:t>
      </w:r>
    </w:p>
    <w:p w:rsidR="00AF54EE" w:rsidRDefault="0035012E">
      <w:pPr>
        <w:spacing w:after="120"/>
        <w:rPr>
          <w:lang w:val="fr-CH"/>
        </w:rPr>
      </w:pPr>
      <w:r>
        <w:rPr>
          <w:lang w:val="fr-CH"/>
        </w:rPr>
        <w:t>Les règles de confidentialité s’appliquent aussi au cas où le service cantonal d’information transmet les données reçues à un service de recherche spécialisé qu’elle a mandaté en application de l’art. 268</w:t>
      </w:r>
      <w:r>
        <w:rPr>
          <w:i/>
          <w:iCs/>
          <w:lang w:val="fr-CH"/>
        </w:rPr>
        <w:t>d</w:t>
      </w:r>
      <w:r>
        <w:rPr>
          <w:lang w:val="fr-CH"/>
        </w:rPr>
        <w:t>, al. 2, CC</w:t>
      </w:r>
      <w:r>
        <w:rPr>
          <w:sz w:val="14"/>
          <w:szCs w:val="14"/>
          <w:lang w:val="fr-CH"/>
        </w:rPr>
        <w:t xml:space="preserve"> </w:t>
      </w:r>
      <w:r>
        <w:rPr>
          <w:lang w:val="fr-CH"/>
        </w:rPr>
        <w:t xml:space="preserve">et avec lequel une </w:t>
      </w:r>
      <w:r>
        <w:rPr>
          <w:b/>
          <w:lang w:val="fr-CH"/>
        </w:rPr>
        <w:t>convention de service</w:t>
      </w:r>
      <w:r>
        <w:rPr>
          <w:lang w:val="fr-CH"/>
        </w:rPr>
        <w:t xml:space="preserve"> concernant le </w:t>
      </w:r>
      <w:r>
        <w:rPr>
          <w:b/>
          <w:lang w:val="fr-CH"/>
        </w:rPr>
        <w:t>respect du secret de l’adoption et le devoir de confidentialité</w:t>
      </w:r>
      <w:r>
        <w:rPr>
          <w:lang w:val="fr-CH"/>
        </w:rPr>
        <w:t xml:space="preserve"> a été conclue.</w:t>
      </w:r>
    </w:p>
    <w:p w:rsidR="00AF54EE" w:rsidRDefault="00AF54EE">
      <w:pPr>
        <w:spacing w:after="120"/>
        <w:rPr>
          <w:lang w:val="fr-CH"/>
        </w:rPr>
      </w:pPr>
    </w:p>
    <w:p w:rsidR="00AF54EE" w:rsidRDefault="00AF54EE">
      <w:pPr>
        <w:spacing w:after="120"/>
        <w:rPr>
          <w:lang w:val="fr-CH"/>
        </w:rPr>
      </w:pPr>
    </w:p>
    <w:p w:rsidR="00AF54EE" w:rsidRDefault="0035012E">
      <w:pPr>
        <w:pageBreakBefore/>
        <w:spacing w:before="120" w:after="120"/>
        <w:jc w:val="both"/>
        <w:rPr>
          <w:b/>
          <w:sz w:val="24"/>
          <w:szCs w:val="24"/>
          <w:lang w:val="fr-CH"/>
        </w:rPr>
      </w:pPr>
      <w:r>
        <w:rPr>
          <w:b/>
          <w:sz w:val="24"/>
          <w:szCs w:val="24"/>
          <w:lang w:val="fr-CH"/>
        </w:rPr>
        <w:lastRenderedPageBreak/>
        <w:t>Nous vous fournissons les informations suivantes sur la ou les personnes que vous recherchez dans les registres de l’état civil:</w:t>
      </w:r>
    </w:p>
    <w:p w:rsidR="00AF54EE" w:rsidRDefault="00AF54EE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069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436"/>
        <w:gridCol w:w="2113"/>
        <w:gridCol w:w="2977"/>
        <w:gridCol w:w="3543"/>
      </w:tblGrid>
      <w:tr w:rsidR="00AF54EE" w:rsidRPr="00E04D92">
        <w:tc>
          <w:tcPr>
            <w:tcW w:w="9069" w:type="dxa"/>
            <w:gridSpan w:val="4"/>
            <w:shd w:val="clear" w:color="auto" w:fill="FFE599" w:themeFill="accent4" w:themeFillTint="66"/>
            <w:vAlign w:val="center"/>
          </w:tcPr>
          <w:p w:rsidR="00AF54EE" w:rsidRDefault="0035012E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>Données personnelles de l’enfant adopté:</w:t>
            </w:r>
          </w:p>
        </w:tc>
      </w:tr>
      <w:tr w:rsidR="00AF54EE" w:rsidRPr="00E04D92">
        <w:trPr>
          <w:trHeight w:val="1298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F54EE" w:rsidRDefault="00E04D92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8138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5126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54482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F54EE" w:rsidRDefault="0035012E">
            <w:pPr>
              <w:shd w:val="clear" w:color="auto" w:fill="FFFFFF" w:themeFill="background1"/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 information demandée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 information dans le registre de l’état civil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Tenues dans le registre conformément aux informations suivantes</w:t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AF54EE">
            <w:pPr>
              <w:spacing w:before="60" w:after="60"/>
              <w:jc w:val="both"/>
              <w:rPr>
                <w:lang w:val="fr-CH"/>
              </w:rPr>
            </w:pPr>
          </w:p>
        </w:tc>
        <w:tc>
          <w:tcPr>
            <w:tcW w:w="2977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Immédiatement avant l’adoption</w:t>
            </w:r>
          </w:p>
        </w:tc>
        <w:tc>
          <w:tcPr>
            <w:tcW w:w="354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Actuelles</w:t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Informations registre</w:t>
            </w:r>
          </w:p>
          <w:p w:rsidR="00AF54EE" w:rsidRDefault="0035012E">
            <w:pPr>
              <w:pStyle w:val="DefinitionTerm"/>
              <w:spacing w:after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(Désignation, lieu, référence)</w:t>
            </w:r>
          </w:p>
        </w:tc>
        <w:tc>
          <w:tcPr>
            <w:tcW w:w="2977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2977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2977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2977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Sexe</w:t>
            </w:r>
          </w:p>
        </w:tc>
        <w:tc>
          <w:tcPr>
            <w:tcW w:w="2977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2977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2977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2977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2977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Domicile (adresse, NPA/lieu)</w:t>
            </w:r>
          </w:p>
        </w:tc>
        <w:tc>
          <w:tcPr>
            <w:tcW w:w="2977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Informations supplémentaires</w:t>
            </w:r>
          </w:p>
          <w:p w:rsidR="00AF54EE" w:rsidRDefault="0035012E">
            <w:pPr>
              <w:pStyle w:val="DefinitionTerm"/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napToGrid/>
                <w:sz w:val="16"/>
                <w:szCs w:val="16"/>
                <w:lang w:eastAsia="en-US"/>
              </w:rPr>
              <w:t>(p.ex. décédé/e)</w:t>
            </w:r>
          </w:p>
        </w:tc>
        <w:tc>
          <w:tcPr>
            <w:tcW w:w="2977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AF54EE" w:rsidRDefault="00AF54EE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37"/>
        <w:gridCol w:w="2110"/>
        <w:gridCol w:w="6520"/>
      </w:tblGrid>
      <w:tr w:rsidR="00AF54EE" w:rsidRPr="00E04D92">
        <w:tc>
          <w:tcPr>
            <w:tcW w:w="9067" w:type="dxa"/>
            <w:gridSpan w:val="3"/>
            <w:shd w:val="clear" w:color="auto" w:fill="FFE599" w:themeFill="accent4" w:themeFillTint="66"/>
            <w:vAlign w:val="center"/>
          </w:tcPr>
          <w:p w:rsidR="00AF54EE" w:rsidRDefault="0035012E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>Informations concernant la décision d’adoption:</w:t>
            </w:r>
          </w:p>
        </w:tc>
      </w:tr>
      <w:tr w:rsidR="00AF54EE" w:rsidRPr="00E04D92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F54EE" w:rsidRDefault="00E04D92">
            <w:pPr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82979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15010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202823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 information demandée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Inconnue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Connues selon les informations suivantes</w:t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</w:t>
            </w:r>
          </w:p>
        </w:tc>
        <w:tc>
          <w:tcPr>
            <w:tcW w:w="652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napToGrid w:val="0"/>
                <w:lang w:val="fr-CH" w:eastAsia="fr-FR"/>
              </w:rPr>
              <w:t>Lieu / Pays</w:t>
            </w:r>
          </w:p>
        </w:tc>
        <w:tc>
          <w:tcPr>
            <w:tcW w:w="652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snapToGrid w:val="0"/>
                <w:lang w:val="fr-CH" w:eastAsia="fr-FR"/>
              </w:rPr>
            </w:pPr>
            <w:r>
              <w:rPr>
                <w:snapToGrid w:val="0"/>
                <w:lang w:val="fr-CH" w:eastAsia="fr-FR"/>
              </w:rPr>
              <w:t>Autorité ayant prononcé l’adoption</w:t>
            </w:r>
          </w:p>
        </w:tc>
        <w:tc>
          <w:tcPr>
            <w:tcW w:w="6520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AF54EE" w:rsidRDefault="00AF54EE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069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436"/>
        <w:gridCol w:w="2113"/>
        <w:gridCol w:w="3118"/>
        <w:gridCol w:w="3402"/>
      </w:tblGrid>
      <w:tr w:rsidR="00AF54EE" w:rsidRPr="00E04D92">
        <w:trPr>
          <w:tblHeader/>
        </w:trPr>
        <w:tc>
          <w:tcPr>
            <w:tcW w:w="90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:rsidR="00AF54EE" w:rsidRDefault="0035012E">
            <w:pPr>
              <w:pageBreakBefore/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>Données personnelles de la mère biologique de l’enfant adopté:</w:t>
            </w:r>
          </w:p>
        </w:tc>
      </w:tr>
      <w:tr w:rsidR="00AF54EE" w:rsidRPr="00E04D92">
        <w:trPr>
          <w:trHeight w:val="1206"/>
        </w:trPr>
        <w:tc>
          <w:tcPr>
            <w:tcW w:w="4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AF54EE" w:rsidRDefault="00E04D92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894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29780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41113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F54EE" w:rsidRDefault="0035012E">
            <w:pPr>
              <w:shd w:val="clear" w:color="auto" w:fill="FFFFFF" w:themeFill="background1"/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 information demandée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 information dans le registre de l’état civil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Tenues dans le registre conformément aux informations suivantes</w:t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AF54EE">
            <w:pPr>
              <w:spacing w:before="60" w:after="60"/>
              <w:jc w:val="both"/>
              <w:rPr>
                <w:lang w:val="fr-CH"/>
              </w:rPr>
            </w:pPr>
          </w:p>
        </w:tc>
        <w:tc>
          <w:tcPr>
            <w:tcW w:w="3118" w:type="dxa"/>
            <w:vAlign w:val="center"/>
          </w:tcPr>
          <w:p w:rsidR="00AF54EE" w:rsidRDefault="0035012E">
            <w:pPr>
              <w:spacing w:before="60" w:after="6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Au moment de l’établissement de la filiation</w:t>
            </w:r>
          </w:p>
        </w:tc>
        <w:tc>
          <w:tcPr>
            <w:tcW w:w="3402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Actuelles</w:t>
            </w:r>
          </w:p>
        </w:tc>
      </w:tr>
      <w:tr w:rsidR="00AF54EE">
        <w:tc>
          <w:tcPr>
            <w:tcW w:w="2549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</w:pPr>
            <w:r>
              <w:rPr>
                <w:rFonts w:ascii="Arial" w:hAnsi="Arial"/>
                <w:sz w:val="22"/>
                <w:szCs w:val="22"/>
              </w:rPr>
              <w:t xml:space="preserve">Informations registre </w:t>
            </w:r>
            <w:r>
              <w:rPr>
                <w:rFonts w:ascii="Arial" w:hAnsi="Arial"/>
                <w:sz w:val="16"/>
                <w:szCs w:val="16"/>
              </w:rPr>
              <w:t>(Désignation, lieu, référence)</w:t>
            </w:r>
          </w:p>
        </w:tc>
        <w:tc>
          <w:tcPr>
            <w:tcW w:w="311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Prénom/s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Lieu de naissance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Date de naissance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Etat civil</w:t>
            </w:r>
          </w:p>
        </w:tc>
        <w:tc>
          <w:tcPr>
            <w:tcW w:w="3118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Domicile (adresse, NPA/lieu)</w:t>
            </w:r>
          </w:p>
        </w:tc>
        <w:tc>
          <w:tcPr>
            <w:tcW w:w="3118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Informations supplémentaires</w:t>
            </w:r>
          </w:p>
          <w:p w:rsidR="00AF54EE" w:rsidRDefault="0035012E">
            <w:pPr>
              <w:pStyle w:val="DefinitionTerm"/>
              <w:spacing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napToGrid/>
                <w:sz w:val="16"/>
                <w:szCs w:val="16"/>
                <w:lang w:eastAsia="en-US"/>
              </w:rPr>
              <w:t>(p.ex. décédé/e)</w:t>
            </w:r>
          </w:p>
        </w:tc>
        <w:tc>
          <w:tcPr>
            <w:tcW w:w="3118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AF54EE" w:rsidRDefault="00AF54EE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9"/>
        <w:gridCol w:w="1980"/>
        <w:gridCol w:w="3118"/>
        <w:gridCol w:w="3400"/>
      </w:tblGrid>
      <w:tr w:rsidR="00AF54EE" w:rsidRPr="00E04D92">
        <w:trPr>
          <w:tblHeader/>
        </w:trPr>
        <w:tc>
          <w:tcPr>
            <w:tcW w:w="906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:rsidR="00AF54EE" w:rsidRDefault="0035012E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>Données personnelles du père biologique de l’enfant adopté:</w:t>
            </w:r>
          </w:p>
        </w:tc>
      </w:tr>
      <w:tr w:rsidR="00AF54EE" w:rsidRPr="00E04D92">
        <w:trPr>
          <w:trHeight w:val="1238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F54EE" w:rsidRDefault="00E04D92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196400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4091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213246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F54EE" w:rsidRDefault="0035012E">
            <w:pPr>
              <w:shd w:val="clear" w:color="auto" w:fill="FFFFFF" w:themeFill="background1"/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 information demandée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 information dans le registre de l’état civil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Tenues dans le registre conformément aux informations suivantes</w:t>
            </w:r>
          </w:p>
        </w:tc>
      </w:tr>
      <w:tr w:rsidR="00AF54EE">
        <w:tc>
          <w:tcPr>
            <w:tcW w:w="2549" w:type="dxa"/>
            <w:gridSpan w:val="2"/>
            <w:tcBorders>
              <w:top w:val="single" w:sz="2" w:space="0" w:color="auto"/>
            </w:tcBorders>
            <w:vAlign w:val="center"/>
          </w:tcPr>
          <w:p w:rsidR="00AF54EE" w:rsidRDefault="00AF54EE">
            <w:pPr>
              <w:spacing w:before="60" w:after="60"/>
              <w:jc w:val="both"/>
              <w:rPr>
                <w:lang w:val="fr-CH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Au moment de l’établissement de la filiation</w:t>
            </w:r>
          </w:p>
        </w:tc>
        <w:tc>
          <w:tcPr>
            <w:tcW w:w="3400" w:type="dxa"/>
            <w:tcBorders>
              <w:top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Actuelles</w:t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Informations registre </w:t>
            </w:r>
            <w:r>
              <w:rPr>
                <w:rFonts w:ascii="Arial" w:hAnsi="Arial"/>
                <w:sz w:val="16"/>
                <w:szCs w:val="16"/>
              </w:rPr>
              <w:t>(Désignation, lieu, référence)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Prénom/s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Lieu de naissance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Date de naissance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Etat civil</w:t>
            </w:r>
          </w:p>
        </w:tc>
        <w:tc>
          <w:tcPr>
            <w:tcW w:w="3118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lastRenderedPageBreak/>
              <w:t>Domicile (adresse, NPA/lieu)</w:t>
            </w:r>
          </w:p>
        </w:tc>
        <w:tc>
          <w:tcPr>
            <w:tcW w:w="3118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9" w:type="dxa"/>
            <w:gridSpan w:val="2"/>
            <w:vAlign w:val="center"/>
          </w:tcPr>
          <w:p w:rsidR="00AF54EE" w:rsidRDefault="0035012E">
            <w:pPr>
              <w:spacing w:before="60"/>
              <w:rPr>
                <w:lang w:val="fr-CH"/>
              </w:rPr>
            </w:pPr>
            <w:r>
              <w:rPr>
                <w:lang w:val="fr-CH"/>
              </w:rPr>
              <w:t>Informations supplémentaires</w:t>
            </w:r>
          </w:p>
          <w:p w:rsidR="00AF54EE" w:rsidRDefault="0035012E">
            <w:pPr>
              <w:spacing w:after="60" w:line="240" w:lineRule="auto"/>
              <w:rPr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(p.ex. décédé/e)</w:t>
            </w:r>
          </w:p>
        </w:tc>
        <w:tc>
          <w:tcPr>
            <w:tcW w:w="3118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AF54EE" w:rsidRDefault="0035012E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AF54EE" w:rsidRDefault="00AF54EE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"/>
        <w:gridCol w:w="2364"/>
        <w:gridCol w:w="6233"/>
      </w:tblGrid>
      <w:tr w:rsidR="00AF54EE" w:rsidRPr="00E04D92">
        <w:trPr>
          <w:tblHeader/>
        </w:trPr>
        <w:tc>
          <w:tcPr>
            <w:tcW w:w="9063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AF54EE" w:rsidRDefault="0035012E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>Informations concernant les descendants directs de la mère biologique:</w:t>
            </w:r>
          </w:p>
        </w:tc>
      </w:tr>
      <w:tr w:rsidR="00AF54EE">
        <w:trPr>
          <w:trHeight w:val="4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AF54EE" w:rsidRDefault="00E04D92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87474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597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AF54EE" w:rsidRDefault="0035012E">
            <w:pPr>
              <w:shd w:val="clear" w:color="auto" w:fill="FFFFFF" w:themeFill="background1"/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 information demandée</w:t>
            </w:r>
          </w:p>
        </w:tc>
      </w:tr>
      <w:tr w:rsidR="00AF54EE" w:rsidRPr="00E04D92">
        <w:trPr>
          <w:trHeight w:val="125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4EE" w:rsidRDefault="00E04D92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4056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17044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47653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597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Descendants disponibles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Absence de descendants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shd w:val="clear" w:color="auto" w:fill="D9D9D9" w:themeFill="background1" w:themeFillShade="D9"/>
                <w:lang w:val="fr-CH"/>
              </w:rPr>
              <w:t>Pas d’informations sur les descendants dans le registre de l’état civil</w:t>
            </w:r>
          </w:p>
        </w:tc>
      </w:tr>
      <w:tr w:rsidR="00AF54EE">
        <w:tc>
          <w:tcPr>
            <w:tcW w:w="906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AF54EE" w:rsidRDefault="0035012E">
            <w:pPr>
              <w:spacing w:before="120" w:after="120"/>
              <w:jc w:val="both"/>
              <w:rPr>
                <w:b/>
                <w:lang w:val="fr-CH"/>
              </w:rPr>
            </w:pPr>
            <w:r>
              <w:rPr>
                <w:b/>
                <w:lang w:val="fr-CH"/>
              </w:rPr>
              <w:t>Frère ou sœur no 1</w:t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</w:pPr>
            <w:r>
              <w:rPr>
                <w:rFonts w:ascii="Arial" w:hAnsi="Arial"/>
                <w:sz w:val="22"/>
                <w:szCs w:val="22"/>
              </w:rPr>
              <w:t xml:space="preserve">Informations registre </w:t>
            </w:r>
            <w:r>
              <w:rPr>
                <w:rFonts w:ascii="Arial" w:hAnsi="Arial"/>
                <w:sz w:val="16"/>
                <w:szCs w:val="16"/>
              </w:rPr>
              <w:t>(Désignation, lieu, référence)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Domicile (adresse, NPA/lieu)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spacing w:before="60"/>
              <w:rPr>
                <w:lang w:val="fr-CH"/>
              </w:rPr>
            </w:pPr>
            <w:r>
              <w:rPr>
                <w:lang w:val="fr-CH"/>
              </w:rPr>
              <w:t>Informations supplémentaires</w:t>
            </w:r>
          </w:p>
          <w:p w:rsidR="00AF54EE" w:rsidRDefault="0035012E">
            <w:pPr>
              <w:spacing w:after="60" w:line="240" w:lineRule="auto"/>
              <w:rPr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(p.ex. décédé/e)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9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F54EE" w:rsidRDefault="0035012E">
            <w:pPr>
              <w:spacing w:before="120" w:after="120"/>
              <w:jc w:val="both"/>
              <w:rPr>
                <w:b/>
                <w:lang w:val="fr-CH"/>
              </w:rPr>
            </w:pPr>
            <w:r>
              <w:rPr>
                <w:b/>
                <w:lang w:val="fr-CH"/>
              </w:rPr>
              <w:t>Frère ou sœur no 2</w:t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</w:pPr>
            <w:r>
              <w:rPr>
                <w:rFonts w:ascii="Arial" w:hAnsi="Arial"/>
                <w:sz w:val="22"/>
                <w:szCs w:val="22"/>
              </w:rPr>
              <w:t xml:space="preserve">Informations registre </w:t>
            </w:r>
            <w:r>
              <w:rPr>
                <w:rFonts w:ascii="Arial" w:hAnsi="Arial"/>
                <w:sz w:val="16"/>
                <w:szCs w:val="16"/>
              </w:rPr>
              <w:t>(Désignation, lieu, référence)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Etat civil</w:t>
            </w:r>
          </w:p>
        </w:tc>
        <w:tc>
          <w:tcPr>
            <w:tcW w:w="6233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tcBorders>
              <w:bottom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Domicile (adresse, NPA/lieu)</w:t>
            </w:r>
          </w:p>
        </w:tc>
        <w:tc>
          <w:tcPr>
            <w:tcW w:w="6233" w:type="dxa"/>
            <w:tcBorders>
              <w:bottom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F54EE" w:rsidRDefault="0035012E">
            <w:pPr>
              <w:spacing w:before="60"/>
              <w:rPr>
                <w:lang w:val="fr-CH"/>
              </w:rPr>
            </w:pPr>
            <w:r>
              <w:rPr>
                <w:lang w:val="fr-CH"/>
              </w:rPr>
              <w:t>Informations supplémentaires</w:t>
            </w:r>
          </w:p>
          <w:p w:rsidR="00AF54EE" w:rsidRDefault="0035012E">
            <w:pPr>
              <w:spacing w:after="60" w:line="240" w:lineRule="auto"/>
              <w:rPr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(p.ex. décédé/e)</w:t>
            </w:r>
          </w:p>
        </w:tc>
        <w:tc>
          <w:tcPr>
            <w:tcW w:w="623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9063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120" w:after="120"/>
              <w:jc w:val="both"/>
              <w:rPr>
                <w:b/>
                <w:lang w:val="fr-CH"/>
              </w:rPr>
            </w:pPr>
            <w:r>
              <w:rPr>
                <w:b/>
                <w:lang w:val="fr-CH"/>
              </w:rPr>
              <w:t>Frère ou sœur 3 etc.</w:t>
            </w:r>
          </w:p>
        </w:tc>
      </w:tr>
      <w:tr w:rsidR="00AF54EE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</w:pPr>
            <w:r>
              <w:rPr>
                <w:rFonts w:ascii="Arial" w:hAnsi="Arial"/>
                <w:sz w:val="22"/>
                <w:szCs w:val="22"/>
              </w:rPr>
              <w:t xml:space="preserve">Informations registre </w:t>
            </w:r>
            <w:r>
              <w:rPr>
                <w:rFonts w:ascii="Arial" w:hAnsi="Arial"/>
                <w:sz w:val="16"/>
                <w:szCs w:val="16"/>
              </w:rPr>
              <w:t>(Désignation, lieu, référence)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Domicile (adresse, NPA/lieu)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83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F54EE" w:rsidRDefault="0035012E">
            <w:pPr>
              <w:spacing w:before="60"/>
              <w:rPr>
                <w:lang w:val="fr-CH"/>
              </w:rPr>
            </w:pPr>
            <w:r>
              <w:rPr>
                <w:lang w:val="fr-CH"/>
              </w:rPr>
              <w:t>Informations supplémentaires</w:t>
            </w:r>
          </w:p>
          <w:p w:rsidR="00AF54EE" w:rsidRDefault="0035012E">
            <w:pPr>
              <w:spacing w:after="60" w:line="240" w:lineRule="auto"/>
              <w:rPr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(p.ex. décédé/e)</w:t>
            </w:r>
          </w:p>
        </w:tc>
        <w:tc>
          <w:tcPr>
            <w:tcW w:w="62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AF54EE" w:rsidRDefault="00AF54EE">
      <w:pPr>
        <w:spacing w:line="240" w:lineRule="auto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"/>
        <w:gridCol w:w="2135"/>
        <w:gridCol w:w="6466"/>
      </w:tblGrid>
      <w:tr w:rsidR="00AF54EE" w:rsidRPr="00E04D92">
        <w:trPr>
          <w:tblHeader/>
        </w:trPr>
        <w:tc>
          <w:tcPr>
            <w:tcW w:w="90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:rsidR="00AF54EE" w:rsidRDefault="0035012E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>Informations concernant les descendants directs du père biologique:</w:t>
            </w:r>
          </w:p>
        </w:tc>
      </w:tr>
      <w:tr w:rsidR="00AF54EE">
        <w:trPr>
          <w:trHeight w:val="4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AF54EE" w:rsidRDefault="00E04D92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11261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01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AF54EE" w:rsidRDefault="0035012E">
            <w:pPr>
              <w:shd w:val="clear" w:color="auto" w:fill="FFFFFF" w:themeFill="background1"/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 information demandée</w:t>
            </w:r>
          </w:p>
        </w:tc>
      </w:tr>
      <w:tr w:rsidR="00AF54EE" w:rsidRPr="00E04D92">
        <w:trPr>
          <w:trHeight w:val="125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F54EE" w:rsidRDefault="00E04D92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6161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69267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45738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01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Descendants disponibles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Absence de descendants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shd w:val="clear" w:color="auto" w:fill="D9D9D9" w:themeFill="background1" w:themeFillShade="D9"/>
                <w:lang w:val="fr-CH"/>
              </w:rPr>
              <w:t>Pas d’informations sur les descendants dans le registre de l’état civil</w:t>
            </w:r>
          </w:p>
        </w:tc>
      </w:tr>
      <w:tr w:rsidR="00AF54EE"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54EE" w:rsidRDefault="0035012E">
            <w:pPr>
              <w:spacing w:before="120" w:after="120"/>
              <w:jc w:val="both"/>
              <w:rPr>
                <w:b/>
                <w:lang w:val="fr-CH"/>
              </w:rPr>
            </w:pPr>
            <w:r>
              <w:rPr>
                <w:b/>
                <w:lang w:val="fr-CH"/>
              </w:rPr>
              <w:t>Frère ou sœur 1</w:t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</w:pPr>
            <w:r>
              <w:rPr>
                <w:rFonts w:ascii="Arial" w:hAnsi="Arial"/>
                <w:sz w:val="22"/>
                <w:szCs w:val="22"/>
              </w:rPr>
              <w:t xml:space="preserve">Informations registre </w:t>
            </w:r>
            <w:r>
              <w:rPr>
                <w:rFonts w:ascii="Arial" w:hAnsi="Arial"/>
                <w:sz w:val="16"/>
                <w:szCs w:val="16"/>
              </w:rPr>
              <w:t>(Désignation, lieu, référence)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tcBorders>
              <w:top w:val="single" w:sz="4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Etat civil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Domicile (adresse, NPA/lieu)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spacing w:before="60"/>
              <w:rPr>
                <w:lang w:val="fr-CH"/>
              </w:rPr>
            </w:pPr>
            <w:r>
              <w:rPr>
                <w:lang w:val="fr-CH"/>
              </w:rPr>
              <w:t>Informations supplémentaires</w:t>
            </w:r>
          </w:p>
          <w:p w:rsidR="00AF54EE" w:rsidRDefault="0035012E">
            <w:pPr>
              <w:spacing w:after="60" w:line="240" w:lineRule="auto"/>
              <w:rPr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(p.ex. décédé/e)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F54EE" w:rsidRDefault="0035012E">
            <w:pPr>
              <w:spacing w:before="120" w:after="120"/>
              <w:jc w:val="both"/>
              <w:rPr>
                <w:b/>
                <w:lang w:val="fr-CH"/>
              </w:rPr>
            </w:pPr>
            <w:r>
              <w:rPr>
                <w:b/>
                <w:lang w:val="fr-CH"/>
              </w:rPr>
              <w:t>Frère ou sœur no2</w:t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</w:pPr>
            <w:r>
              <w:rPr>
                <w:rFonts w:ascii="Arial" w:hAnsi="Arial"/>
                <w:sz w:val="22"/>
                <w:szCs w:val="22"/>
              </w:rPr>
              <w:t xml:space="preserve">Informations registre </w:t>
            </w:r>
            <w:r>
              <w:rPr>
                <w:rFonts w:ascii="Arial" w:hAnsi="Arial"/>
                <w:sz w:val="16"/>
                <w:szCs w:val="16"/>
              </w:rPr>
              <w:t>(Désignation, lieu, référence)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tcBorders>
              <w:top w:val="single" w:sz="4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Domicile (adresse, NPA/lieu)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spacing w:before="60"/>
              <w:rPr>
                <w:lang w:val="fr-CH"/>
              </w:rPr>
            </w:pPr>
            <w:r>
              <w:rPr>
                <w:lang w:val="fr-CH"/>
              </w:rPr>
              <w:t xml:space="preserve">Informations supplémentaires </w:t>
            </w:r>
          </w:p>
          <w:p w:rsidR="00AF54EE" w:rsidRDefault="0035012E">
            <w:pPr>
              <w:spacing w:after="60" w:line="240" w:lineRule="auto"/>
              <w:rPr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(p.ex. décédé/e)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F54EE" w:rsidRDefault="0035012E">
            <w:pPr>
              <w:spacing w:before="120" w:after="120"/>
              <w:jc w:val="both"/>
              <w:rPr>
                <w:b/>
                <w:lang w:val="fr-CH"/>
              </w:rPr>
            </w:pPr>
            <w:r>
              <w:rPr>
                <w:b/>
                <w:lang w:val="fr-CH"/>
              </w:rPr>
              <w:t>Frère ou sœur 3 etc.</w:t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</w:pPr>
            <w:r>
              <w:rPr>
                <w:rFonts w:ascii="Arial" w:hAnsi="Arial"/>
                <w:sz w:val="22"/>
                <w:szCs w:val="22"/>
              </w:rPr>
              <w:t xml:space="preserve">Informations registre </w:t>
            </w:r>
            <w:r>
              <w:rPr>
                <w:rFonts w:ascii="Arial" w:hAnsi="Arial"/>
                <w:sz w:val="16"/>
                <w:szCs w:val="16"/>
              </w:rPr>
              <w:t>(Désignation, lieu, référence)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tcBorders>
              <w:top w:val="single" w:sz="4" w:space="0" w:color="auto"/>
            </w:tcBorders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601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Domicile (adresse, NPA/lieu)</w:t>
            </w:r>
          </w:p>
        </w:tc>
        <w:tc>
          <w:tcPr>
            <w:tcW w:w="6466" w:type="dxa"/>
            <w:vAlign w:val="center"/>
          </w:tcPr>
          <w:p w:rsidR="00AF54EE" w:rsidRDefault="0035012E">
            <w:pPr>
              <w:spacing w:before="60" w:after="6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AF54EE" w:rsidRDefault="00AF54EE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2111"/>
        <w:gridCol w:w="6516"/>
      </w:tblGrid>
      <w:tr w:rsidR="00AF54EE" w:rsidRPr="00E04D92">
        <w:trPr>
          <w:tblHeader/>
        </w:trPr>
        <w:tc>
          <w:tcPr>
            <w:tcW w:w="9063" w:type="dxa"/>
            <w:gridSpan w:val="3"/>
            <w:shd w:val="clear" w:color="auto" w:fill="FFE599" w:themeFill="accent4" w:themeFillTint="66"/>
            <w:vAlign w:val="center"/>
          </w:tcPr>
          <w:p w:rsidR="00AF54EE" w:rsidRDefault="0035012E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>Données personnelles de la mère adoptive :</w:t>
            </w:r>
          </w:p>
        </w:tc>
      </w:tr>
      <w:tr w:rsidR="00AF54EE" w:rsidRPr="00E04D92">
        <w:trPr>
          <w:trHeight w:val="1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EE" w:rsidRDefault="00E04D92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142676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8326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92040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2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F54EE" w:rsidRDefault="0035012E">
            <w:pPr>
              <w:shd w:val="clear" w:color="auto" w:fill="FFFFFF" w:themeFill="background1"/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 information demandée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 information dans le registre de l’état civil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Tenues dans le registre conformément aux informations suivantes</w:t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</w:pPr>
            <w:r>
              <w:rPr>
                <w:rFonts w:ascii="Arial" w:hAnsi="Arial"/>
                <w:sz w:val="22"/>
                <w:szCs w:val="22"/>
              </w:rPr>
              <w:t xml:space="preserve">Informations registre </w:t>
            </w:r>
            <w:r>
              <w:rPr>
                <w:rFonts w:ascii="Arial" w:hAnsi="Arial"/>
                <w:sz w:val="16"/>
                <w:szCs w:val="16"/>
              </w:rPr>
              <w:t>(Désignation, lieu, référence)</w:t>
            </w:r>
          </w:p>
        </w:tc>
        <w:tc>
          <w:tcPr>
            <w:tcW w:w="651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651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51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651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51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51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651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651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Domicile (adresse, NPA/lieu)</w:t>
            </w:r>
          </w:p>
        </w:tc>
        <w:tc>
          <w:tcPr>
            <w:tcW w:w="6516" w:type="dxa"/>
            <w:vAlign w:val="center"/>
          </w:tcPr>
          <w:p w:rsidR="00AF54EE" w:rsidRDefault="0035012E">
            <w:pPr>
              <w:spacing w:before="60" w:after="6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spacing w:before="60"/>
              <w:rPr>
                <w:lang w:val="fr-CH"/>
              </w:rPr>
            </w:pPr>
            <w:r>
              <w:rPr>
                <w:lang w:val="fr-CH"/>
              </w:rPr>
              <w:t>Informations supplémentaires</w:t>
            </w:r>
          </w:p>
          <w:p w:rsidR="00AF54EE" w:rsidRDefault="0035012E">
            <w:pPr>
              <w:spacing w:after="60" w:line="240" w:lineRule="auto"/>
              <w:rPr>
                <w:lang w:val="fr-CH"/>
              </w:rPr>
            </w:pPr>
            <w:r>
              <w:rPr>
                <w:sz w:val="16"/>
                <w:szCs w:val="16"/>
                <w:lang w:val="fr-CH"/>
              </w:rPr>
              <w:t>(p.ex. décédé/e)</w:t>
            </w:r>
          </w:p>
        </w:tc>
        <w:tc>
          <w:tcPr>
            <w:tcW w:w="6516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AF54EE" w:rsidRDefault="00AF54EE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437"/>
        <w:gridCol w:w="2110"/>
        <w:gridCol w:w="6522"/>
      </w:tblGrid>
      <w:tr w:rsidR="00AF54EE" w:rsidRPr="00E04D92">
        <w:tc>
          <w:tcPr>
            <w:tcW w:w="9069" w:type="dxa"/>
            <w:gridSpan w:val="3"/>
            <w:shd w:val="clear" w:color="auto" w:fill="FFE599" w:themeFill="accent4" w:themeFillTint="66"/>
            <w:vAlign w:val="center"/>
          </w:tcPr>
          <w:p w:rsidR="00AF54EE" w:rsidRDefault="0035012E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>Données personnelles du père adoptif:</w:t>
            </w:r>
          </w:p>
        </w:tc>
      </w:tr>
      <w:tr w:rsidR="00AF54EE" w:rsidRPr="00E04D92">
        <w:trPr>
          <w:trHeight w:val="122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54EE" w:rsidRDefault="00E04D92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20999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76757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6454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AF54EE" w:rsidRDefault="0035012E">
            <w:pPr>
              <w:shd w:val="clear" w:color="auto" w:fill="FFFFFF" w:themeFill="background1"/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 information demandée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 information dans le registre de l’état civil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Tenues dans le registre conformément aux informations suivantes</w:t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</w:pPr>
            <w:r>
              <w:rPr>
                <w:rFonts w:ascii="Arial" w:hAnsi="Arial"/>
                <w:sz w:val="22"/>
                <w:szCs w:val="22"/>
              </w:rPr>
              <w:t xml:space="preserve">Informations registre </w:t>
            </w:r>
            <w:r>
              <w:rPr>
                <w:rFonts w:ascii="Arial" w:hAnsi="Arial"/>
                <w:sz w:val="16"/>
                <w:szCs w:val="16"/>
              </w:rPr>
              <w:t>(Désignation, lieu, référence)</w:t>
            </w:r>
          </w:p>
        </w:tc>
        <w:tc>
          <w:tcPr>
            <w:tcW w:w="6522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6522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522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6522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522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522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6522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6522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Domicile (adresse, NPA/lieu)</w:t>
            </w:r>
          </w:p>
        </w:tc>
        <w:tc>
          <w:tcPr>
            <w:tcW w:w="6522" w:type="dxa"/>
            <w:vAlign w:val="center"/>
          </w:tcPr>
          <w:p w:rsidR="00AF54EE" w:rsidRDefault="0035012E">
            <w:pPr>
              <w:spacing w:before="60" w:after="6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spacing w:before="60"/>
              <w:rPr>
                <w:sz w:val="16"/>
                <w:szCs w:val="16"/>
                <w:lang w:val="fr-CH"/>
              </w:rPr>
            </w:pPr>
            <w:r>
              <w:rPr>
                <w:lang w:val="fr-CH"/>
              </w:rPr>
              <w:t>Informations supplémentaires</w:t>
            </w:r>
          </w:p>
        </w:tc>
        <w:tc>
          <w:tcPr>
            <w:tcW w:w="6522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AF54EE" w:rsidRDefault="00AF54EE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437"/>
        <w:gridCol w:w="2110"/>
        <w:gridCol w:w="567"/>
        <w:gridCol w:w="5955"/>
      </w:tblGrid>
      <w:tr w:rsidR="00AF54EE">
        <w:tc>
          <w:tcPr>
            <w:tcW w:w="9069" w:type="dxa"/>
            <w:gridSpan w:val="4"/>
            <w:shd w:val="clear" w:color="auto" w:fill="FFE599" w:themeFill="accent4" w:themeFillTint="66"/>
            <w:vAlign w:val="center"/>
          </w:tcPr>
          <w:p w:rsidR="00AF54EE" w:rsidRDefault="0035012E">
            <w:pPr>
              <w:numPr>
                <w:ilvl w:val="0"/>
                <w:numId w:val="1"/>
              </w:numPr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>Autres remarques / pièces jointes:</w:t>
            </w:r>
          </w:p>
        </w:tc>
      </w:tr>
      <w:tr w:rsidR="00AF54EE" w:rsidRPr="0035012E">
        <w:trPr>
          <w:trHeight w:val="884"/>
        </w:trPr>
        <w:tc>
          <w:tcPr>
            <w:tcW w:w="43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AF54EE" w:rsidRDefault="00E04D92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8037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208930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2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</w:t>
            </w:r>
          </w:p>
          <w:p w:rsidR="00AF54EE" w:rsidRDefault="0035012E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Selon les indications suivantes</w:t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Remarques</w:t>
            </w:r>
          </w:p>
        </w:tc>
        <w:tc>
          <w:tcPr>
            <w:tcW w:w="6522" w:type="dxa"/>
            <w:gridSpan w:val="2"/>
            <w:vAlign w:val="center"/>
          </w:tcPr>
          <w:p w:rsidR="00AF54EE" w:rsidRDefault="0035012E">
            <w:pPr>
              <w:spacing w:before="60" w:after="6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  <w:tr w:rsidR="00AF54EE">
        <w:tc>
          <w:tcPr>
            <w:tcW w:w="2547" w:type="dxa"/>
            <w:gridSpan w:val="2"/>
            <w:vAlign w:val="center"/>
          </w:tcPr>
          <w:p w:rsidR="00AF54EE" w:rsidRDefault="0035012E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Pièces jointes</w:t>
            </w:r>
          </w:p>
        </w:tc>
        <w:tc>
          <w:tcPr>
            <w:tcW w:w="567" w:type="dxa"/>
            <w:vAlign w:val="center"/>
          </w:tcPr>
          <w:p w:rsidR="00AF54EE" w:rsidRDefault="00E04D92">
            <w:pPr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160900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82200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</w:p>
          <w:p w:rsidR="00AF54EE" w:rsidRDefault="00E04D92">
            <w:pPr>
              <w:spacing w:before="60" w:after="60"/>
              <w:rPr>
                <w:lang w:val="fr-CH"/>
              </w:rPr>
            </w:pPr>
            <w:sdt>
              <w:sdtPr>
                <w:rPr>
                  <w:lang w:val="fr-CH"/>
                </w:rPr>
                <w:id w:val="-3292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12E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5955" w:type="dxa"/>
            <w:vAlign w:val="center"/>
          </w:tcPr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Copie de la décision d’adoption</w:t>
            </w:r>
          </w:p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Copies tirées des justificatifs concernant la décision d’adoption</w:t>
            </w:r>
          </w:p>
          <w:p w:rsidR="00AF54EE" w:rsidRDefault="0035012E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 xml:space="preserve">Autres: </w:t>
            </w:r>
            <w:r>
              <w:rPr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sz w:val="20"/>
                <w:szCs w:val="20"/>
                <w:lang w:val="fr-CH"/>
              </w:rPr>
              <w:instrText xml:space="preserve"> FORMTEXT </w:instrText>
            </w:r>
            <w:r>
              <w:rPr>
                <w:sz w:val="20"/>
                <w:szCs w:val="20"/>
                <w:lang w:val="fr-CH"/>
              </w:rPr>
            </w:r>
            <w:r>
              <w:rPr>
                <w:sz w:val="20"/>
                <w:szCs w:val="20"/>
                <w:lang w:val="fr-CH"/>
              </w:rPr>
              <w:fldChar w:fldCharType="separate"/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noProof/>
                <w:sz w:val="20"/>
                <w:szCs w:val="20"/>
                <w:lang w:val="fr-CH"/>
              </w:rPr>
              <w:t> </w:t>
            </w:r>
            <w:r>
              <w:rPr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AF54EE" w:rsidRDefault="00AF54EE">
      <w:pPr>
        <w:spacing w:before="120" w:after="120"/>
        <w:jc w:val="both"/>
        <w:rPr>
          <w:lang w:val="fr-CH"/>
        </w:rPr>
      </w:pPr>
    </w:p>
    <w:sectPr w:rsidR="00AF54EE">
      <w:headerReference w:type="default" r:id="rId8"/>
      <w:footerReference w:type="default" r:id="rId9"/>
      <w:footerReference w:type="first" r:id="rId10"/>
      <w:pgSz w:w="11907" w:h="16839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4EE" w:rsidRDefault="0035012E">
      <w:pPr>
        <w:spacing w:line="240" w:lineRule="auto"/>
      </w:pPr>
      <w:r>
        <w:separator/>
      </w:r>
    </w:p>
  </w:endnote>
  <w:endnote w:type="continuationSeparator" w:id="0">
    <w:p w:rsidR="00AF54EE" w:rsidRDefault="00350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4EE" w:rsidRDefault="0035012E">
    <w:pPr>
      <w:tabs>
        <w:tab w:val="center" w:pos="4550"/>
        <w:tab w:val="left" w:pos="5818"/>
      </w:tabs>
      <w:ind w:right="260"/>
      <w:jc w:val="right"/>
      <w:rPr>
        <w:sz w:val="18"/>
        <w:szCs w:val="18"/>
        <w:lang w:val="fr-CH"/>
      </w:rPr>
    </w:pPr>
    <w:r>
      <w:rPr>
        <w:sz w:val="18"/>
        <w:szCs w:val="18"/>
      </w:rPr>
      <w:fldChar w:fldCharType="begin"/>
    </w:r>
    <w:r>
      <w:rPr>
        <w:sz w:val="18"/>
        <w:szCs w:val="18"/>
        <w:lang w:val="fr-CH"/>
      </w:rPr>
      <w:instrText>PAGE   \* MERGEFORMAT</w:instrText>
    </w:r>
    <w:r>
      <w:rPr>
        <w:sz w:val="18"/>
        <w:szCs w:val="18"/>
      </w:rPr>
      <w:fldChar w:fldCharType="separate"/>
    </w:r>
    <w:r w:rsidR="00E04D92">
      <w:rPr>
        <w:noProof/>
        <w:sz w:val="18"/>
        <w:szCs w:val="18"/>
        <w:lang w:val="fr-CH"/>
      </w:rPr>
      <w:t>9</w:t>
    </w:r>
    <w:r>
      <w:rPr>
        <w:sz w:val="18"/>
        <w:szCs w:val="18"/>
      </w:rPr>
      <w:fldChar w:fldCharType="end"/>
    </w:r>
    <w:r>
      <w:rPr>
        <w:sz w:val="18"/>
        <w:szCs w:val="18"/>
        <w:lang w:val="fr-CH"/>
      </w:rPr>
      <w:t xml:space="preserve"> | </w:t>
    </w:r>
    <w:r>
      <w:rPr>
        <w:sz w:val="18"/>
        <w:szCs w:val="18"/>
      </w:rPr>
      <w:fldChar w:fldCharType="begin"/>
    </w:r>
    <w:r>
      <w:rPr>
        <w:sz w:val="18"/>
        <w:szCs w:val="18"/>
        <w:lang w:val="fr-CH"/>
      </w:rPr>
      <w:instrText>NUMPAGES  \* Arabic  \* MERGEFORMAT</w:instrText>
    </w:r>
    <w:r>
      <w:rPr>
        <w:sz w:val="18"/>
        <w:szCs w:val="18"/>
      </w:rPr>
      <w:fldChar w:fldCharType="separate"/>
    </w:r>
    <w:r w:rsidR="00E04D92">
      <w:rPr>
        <w:noProof/>
        <w:sz w:val="18"/>
        <w:szCs w:val="18"/>
        <w:lang w:val="fr-CH"/>
      </w:rPr>
      <w:t>9</w:t>
    </w:r>
    <w:r>
      <w:rPr>
        <w:sz w:val="18"/>
        <w:szCs w:val="18"/>
      </w:rPr>
      <w:fldChar w:fldCharType="end"/>
    </w:r>
  </w:p>
  <w:p w:rsidR="00AF54EE" w:rsidRDefault="0035012E">
    <w:pPr>
      <w:pStyle w:val="Fuzeile"/>
      <w:shd w:val="clear" w:color="auto" w:fill="FFFFFF" w:themeFill="background1"/>
      <w:rPr>
        <w:color w:val="A6A6A6" w:themeColor="background1" w:themeShade="A6"/>
        <w:sz w:val="16"/>
        <w:szCs w:val="16"/>
        <w:lang w:val="fr-CH"/>
      </w:rPr>
    </w:pPr>
    <w:r>
      <w:rPr>
        <w:color w:val="A6A6A6" w:themeColor="background1" w:themeShade="A6"/>
        <w:sz w:val="16"/>
        <w:szCs w:val="16"/>
        <w:lang w:val="fr-CH"/>
      </w:rPr>
      <w:t>Form. Informations aux autorités - Adoption - 2018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4EE" w:rsidRDefault="0035012E">
    <w:pPr>
      <w:pStyle w:val="Fuzeile"/>
      <w:shd w:val="clear" w:color="auto" w:fill="FFFFFF" w:themeFill="background1"/>
      <w:rPr>
        <w:color w:val="A6A6A6" w:themeColor="background1" w:themeShade="A6"/>
        <w:sz w:val="16"/>
        <w:szCs w:val="16"/>
        <w:lang w:val="fr-CH"/>
      </w:rPr>
    </w:pPr>
    <w:r>
      <w:rPr>
        <w:color w:val="A6A6A6" w:themeColor="background1" w:themeShade="A6"/>
        <w:sz w:val="16"/>
        <w:szCs w:val="16"/>
        <w:lang w:val="fr-CH"/>
      </w:rPr>
      <w:t>Form. Informations aux autorités - Adoption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4EE" w:rsidRDefault="0035012E">
      <w:pPr>
        <w:spacing w:line="240" w:lineRule="auto"/>
      </w:pPr>
      <w:r>
        <w:separator/>
      </w:r>
    </w:p>
  </w:footnote>
  <w:footnote w:type="continuationSeparator" w:id="0">
    <w:p w:rsidR="00AF54EE" w:rsidRDefault="003501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4EE" w:rsidRDefault="0035012E">
    <w:pPr>
      <w:pStyle w:val="Kopfzeile"/>
      <w:shd w:val="clear" w:color="auto" w:fill="FFFFFF" w:themeFill="background1"/>
      <w:jc w:val="center"/>
      <w:rPr>
        <w:color w:val="A6A6A6" w:themeColor="background1" w:themeShade="A6"/>
        <w:lang w:val="fr-CH"/>
      </w:rPr>
    </w:pPr>
    <w:r>
      <w:rPr>
        <w:color w:val="A6A6A6" w:themeColor="background1" w:themeShade="A6"/>
        <w:lang w:val="fr-CH"/>
      </w:rPr>
      <w:t>Informations aux autorités dans le domaine de l’adoption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1519"/>
    <w:multiLevelType w:val="hybridMultilevel"/>
    <w:tmpl w:val="41CCC1D0"/>
    <w:lvl w:ilvl="0" w:tplc="E3E2ED32">
      <w:numFmt w:val="bullet"/>
      <w:lvlText w:val="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AD6AC7"/>
    <w:multiLevelType w:val="hybridMultilevel"/>
    <w:tmpl w:val="341A26F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61AC0"/>
    <w:multiLevelType w:val="hybridMultilevel"/>
    <w:tmpl w:val="DF68320A"/>
    <w:lvl w:ilvl="0" w:tplc="631218C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80DDA"/>
    <w:multiLevelType w:val="hybridMultilevel"/>
    <w:tmpl w:val="09985BD0"/>
    <w:lvl w:ilvl="0" w:tplc="4104A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A4253"/>
    <w:multiLevelType w:val="hybridMultilevel"/>
    <w:tmpl w:val="528E758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236CC9"/>
    <w:multiLevelType w:val="hybridMultilevel"/>
    <w:tmpl w:val="972A9546"/>
    <w:lvl w:ilvl="0" w:tplc="26F26664">
      <w:numFmt w:val="bullet"/>
      <w:lvlText w:val="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sEcaV5RA+tvsoE+AMvgP+chKz1+Q/pBeFP3KZu7JH8ynBQd39PnvdSz+XyZ5oXIdiDHonc0/2vQsKRD4xsrPgQ==" w:salt="hgw0Su7v1++AmTo9khIh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EE"/>
    <w:rsid w:val="0035012E"/>
    <w:rsid w:val="00AF54EE"/>
    <w:rsid w:val="00E0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074198-0732-4408-B0C1-664BBE4B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Times New Roman"/>
      <w:sz w:val="20"/>
      <w:szCs w:val="20"/>
      <w:lang w:eastAsia="de-CH"/>
    </w:rPr>
  </w:style>
  <w:style w:type="character" w:customStyle="1" w:styleId="Textkrper2Zchn">
    <w:name w:val="Textkörper 2 Zchn"/>
    <w:basedOn w:val="Absatz-Standardschriftart"/>
    <w:link w:val="Textkrper2"/>
    <w:semiHidden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pPr>
      <w:widowControl w:val="0"/>
      <w:spacing w:line="240" w:lineRule="auto"/>
      <w:ind w:left="284" w:hanging="284"/>
      <w:jc w:val="both"/>
    </w:pPr>
    <w:rPr>
      <w:rFonts w:eastAsia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E26C1-7758-44AA-A06B-873C1A84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1603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Circulaire 01.01.2017: Annexe 2</vt:lpstr>
    </vt:vector>
  </TitlesOfParts>
  <Company>Bundesverwaltung</Company>
  <LinksUpToDate>false</LinksUpToDate>
  <CharactersWithSpaces>11681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01.10.2018: Annexe 2</dc:title>
  <dc:subject/>
  <dc:creator>Patrik Zürcher</dc:creator>
  <cp:keywords/>
  <dc:description/>
  <cp:lastModifiedBy>Simone Ludin</cp:lastModifiedBy>
  <cp:revision>7</cp:revision>
  <cp:lastPrinted>2018-09-25T06:51:00Z</cp:lastPrinted>
  <dcterms:created xsi:type="dcterms:W3CDTF">2018-09-28T07:26:00Z</dcterms:created>
  <dcterms:modified xsi:type="dcterms:W3CDTF">2018-10-01T12:41:00Z</dcterms:modified>
</cp:coreProperties>
</file>